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AF2" w:rsidRPr="008C1AF2" w:rsidRDefault="008C1AF2" w:rsidP="008C1AF2">
      <w:pPr>
        <w:jc w:val="center"/>
        <w:rPr>
          <w:sz w:val="28"/>
          <w:szCs w:val="28"/>
        </w:rPr>
      </w:pPr>
      <w:r w:rsidRPr="008C1AF2">
        <w:rPr>
          <w:sz w:val="28"/>
          <w:szCs w:val="28"/>
        </w:rPr>
        <w:t>Общество с ограниченной ответственностью</w:t>
      </w:r>
    </w:p>
    <w:p w:rsidR="008C1AF2" w:rsidRPr="008C1AF2" w:rsidRDefault="008C1AF2" w:rsidP="008C1AF2">
      <w:pPr>
        <w:jc w:val="center"/>
        <w:rPr>
          <w:sz w:val="28"/>
          <w:szCs w:val="28"/>
        </w:rPr>
      </w:pPr>
      <w:r w:rsidRPr="008C1AF2">
        <w:rPr>
          <w:sz w:val="28"/>
          <w:szCs w:val="28"/>
        </w:rPr>
        <w:t>Центр оценки квалификации «Стандарт»</w:t>
      </w:r>
    </w:p>
    <w:p w:rsidR="008C1AF2" w:rsidRPr="008C1AF2" w:rsidRDefault="008C1AF2" w:rsidP="008C1AF2">
      <w:pPr>
        <w:jc w:val="center"/>
        <w:rPr>
          <w:sz w:val="28"/>
          <w:szCs w:val="28"/>
        </w:rPr>
      </w:pPr>
      <w:r w:rsidRPr="008C1AF2">
        <w:rPr>
          <w:sz w:val="28"/>
          <w:szCs w:val="28"/>
        </w:rPr>
        <w:t>(ООО ЦОК «Стандарт»)</w:t>
      </w:r>
    </w:p>
    <w:p w:rsidR="008C1AF2" w:rsidRPr="008C1AF2" w:rsidRDefault="008C1AF2" w:rsidP="008C1AF2">
      <w:pPr>
        <w:jc w:val="center"/>
        <w:rPr>
          <w:sz w:val="28"/>
          <w:szCs w:val="28"/>
        </w:rPr>
      </w:pPr>
      <w:r w:rsidRPr="008C1AF2">
        <w:rPr>
          <w:sz w:val="28"/>
          <w:szCs w:val="28"/>
        </w:rPr>
        <w:t>____________________________________________________</w:t>
      </w:r>
    </w:p>
    <w:p w:rsidR="008C1AF2" w:rsidRPr="008C1AF2" w:rsidRDefault="008C1AF2" w:rsidP="008C1AF2">
      <w:pPr>
        <w:jc w:val="center"/>
        <w:rPr>
          <w:sz w:val="28"/>
          <w:szCs w:val="28"/>
        </w:rPr>
      </w:pPr>
      <w:r w:rsidRPr="008C1AF2">
        <w:rPr>
          <w:sz w:val="28"/>
          <w:szCs w:val="28"/>
        </w:rPr>
        <w:t>Профессиональная квалификация</w:t>
      </w:r>
    </w:p>
    <w:p w:rsidR="008C1AF2" w:rsidRPr="008C1AF2" w:rsidRDefault="008C1AF2" w:rsidP="008C1AF2">
      <w:pPr>
        <w:jc w:val="center"/>
        <w:rPr>
          <w:sz w:val="28"/>
          <w:szCs w:val="28"/>
        </w:rPr>
      </w:pPr>
      <w:r w:rsidRPr="008C1AF2">
        <w:rPr>
          <w:sz w:val="28"/>
          <w:szCs w:val="28"/>
        </w:rPr>
        <w:t>«</w:t>
      </w:r>
      <w:r w:rsidR="001A16CA">
        <w:rPr>
          <w:sz w:val="28"/>
          <w:szCs w:val="28"/>
        </w:rPr>
        <w:t>Помощник э</w:t>
      </w:r>
      <w:r w:rsidRPr="008C1AF2">
        <w:rPr>
          <w:sz w:val="28"/>
          <w:szCs w:val="28"/>
        </w:rPr>
        <w:t>лектромеханик</w:t>
      </w:r>
      <w:r w:rsidR="001A16CA">
        <w:rPr>
          <w:sz w:val="28"/>
          <w:szCs w:val="28"/>
        </w:rPr>
        <w:t>а</w:t>
      </w:r>
      <w:r w:rsidRPr="008C1AF2">
        <w:rPr>
          <w:sz w:val="28"/>
          <w:szCs w:val="28"/>
        </w:rPr>
        <w:t xml:space="preserve"> по лифтам»</w:t>
      </w:r>
    </w:p>
    <w:p w:rsidR="00F86D8F" w:rsidRDefault="001A16CA" w:rsidP="008C1AF2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8C1AF2" w:rsidRPr="008C1AF2">
        <w:rPr>
          <w:sz w:val="28"/>
          <w:szCs w:val="28"/>
        </w:rPr>
        <w:t xml:space="preserve"> уровень квалификации</w:t>
      </w:r>
    </w:p>
    <w:p w:rsidR="008C1AF2" w:rsidRDefault="008C1AF2" w:rsidP="008C1AF2">
      <w:pPr>
        <w:jc w:val="center"/>
        <w:rPr>
          <w:sz w:val="28"/>
          <w:szCs w:val="28"/>
        </w:rPr>
      </w:pPr>
    </w:p>
    <w:p w:rsidR="008C1AF2" w:rsidRDefault="008C1AF2" w:rsidP="008C1AF2">
      <w:pPr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8C1AF2" w:rsidRDefault="008C1AF2" w:rsidP="008C1AF2">
      <w:pPr>
        <w:pStyle w:val="a3"/>
        <w:numPr>
          <w:ilvl w:val="0"/>
          <w:numId w:val="5"/>
        </w:numPr>
        <w:rPr>
          <w:sz w:val="28"/>
          <w:szCs w:val="28"/>
        </w:rPr>
      </w:pPr>
      <w:r w:rsidRPr="008C1AF2">
        <w:rPr>
          <w:sz w:val="28"/>
          <w:szCs w:val="28"/>
        </w:rPr>
        <w:t>Дать определение терминам</w:t>
      </w:r>
      <w:r>
        <w:rPr>
          <w:sz w:val="28"/>
          <w:szCs w:val="28"/>
        </w:rPr>
        <w:t>:</w:t>
      </w:r>
    </w:p>
    <w:p w:rsidR="008C1AF2" w:rsidRDefault="008C1AF2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8C1AF2">
        <w:rPr>
          <w:sz w:val="28"/>
          <w:szCs w:val="28"/>
        </w:rPr>
        <w:t xml:space="preserve">«лифт», </w:t>
      </w:r>
    </w:p>
    <w:p w:rsidR="008C1AF2" w:rsidRDefault="008C1AF2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8C1AF2">
        <w:rPr>
          <w:sz w:val="28"/>
          <w:szCs w:val="28"/>
        </w:rPr>
        <w:t xml:space="preserve">«ловители», </w:t>
      </w:r>
    </w:p>
    <w:p w:rsidR="008C1AF2" w:rsidRDefault="008C1AF2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8C1AF2">
        <w:rPr>
          <w:sz w:val="28"/>
          <w:szCs w:val="28"/>
        </w:rPr>
        <w:t>«буфер»</w:t>
      </w:r>
      <w:r>
        <w:rPr>
          <w:sz w:val="28"/>
          <w:szCs w:val="28"/>
        </w:rPr>
        <w:t xml:space="preserve">, </w:t>
      </w:r>
    </w:p>
    <w:p w:rsidR="008C1AF2" w:rsidRDefault="008C1AF2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424C8">
        <w:rPr>
          <w:sz w:val="28"/>
          <w:szCs w:val="28"/>
        </w:rPr>
        <w:t xml:space="preserve">«ограничитель скорости», </w:t>
      </w:r>
    </w:p>
    <w:p w:rsidR="008C1AF2" w:rsidRDefault="008C1AF2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424C8">
        <w:rPr>
          <w:sz w:val="28"/>
          <w:szCs w:val="28"/>
        </w:rPr>
        <w:t xml:space="preserve">«паспорт </w:t>
      </w:r>
      <w:r>
        <w:rPr>
          <w:sz w:val="28"/>
          <w:szCs w:val="28"/>
        </w:rPr>
        <w:t xml:space="preserve">лифта», </w:t>
      </w:r>
    </w:p>
    <w:p w:rsidR="008C1AF2" w:rsidRDefault="008C1AF2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«типовой образец лифта», </w:t>
      </w:r>
    </w:p>
    <w:p w:rsidR="008C1AF2" w:rsidRDefault="008C1AF2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424C8">
        <w:rPr>
          <w:sz w:val="28"/>
          <w:szCs w:val="28"/>
        </w:rPr>
        <w:t xml:space="preserve">«модернизация лифта», </w:t>
      </w:r>
    </w:p>
    <w:p w:rsidR="008C1AF2" w:rsidRDefault="008C1AF2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424C8">
        <w:rPr>
          <w:sz w:val="28"/>
          <w:szCs w:val="28"/>
        </w:rPr>
        <w:t xml:space="preserve">«изготовитель лифта», </w:t>
      </w:r>
    </w:p>
    <w:p w:rsidR="008C1AF2" w:rsidRDefault="008C1AF2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«замок двери шахты лифта»,</w:t>
      </w:r>
    </w:p>
    <w:p w:rsidR="00350D01" w:rsidRDefault="008C1AF2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50D73">
        <w:rPr>
          <w:sz w:val="28"/>
          <w:szCs w:val="28"/>
        </w:rPr>
        <w:t xml:space="preserve">«устройство безопасности лифта», </w:t>
      </w:r>
    </w:p>
    <w:p w:rsidR="00350D01" w:rsidRDefault="008C1AF2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50D73">
        <w:rPr>
          <w:sz w:val="28"/>
          <w:szCs w:val="28"/>
        </w:rPr>
        <w:t xml:space="preserve">«кабина лифта», </w:t>
      </w:r>
    </w:p>
    <w:p w:rsidR="00350D01" w:rsidRDefault="008C1AF2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50D73">
        <w:rPr>
          <w:sz w:val="28"/>
          <w:szCs w:val="28"/>
        </w:rPr>
        <w:t>«номинальная ско</w:t>
      </w:r>
      <w:r w:rsidR="00350D01">
        <w:rPr>
          <w:sz w:val="28"/>
          <w:szCs w:val="28"/>
        </w:rPr>
        <w:t xml:space="preserve">рость лифта», </w:t>
      </w:r>
    </w:p>
    <w:p w:rsidR="00350D01" w:rsidRDefault="00350D01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50D73">
        <w:rPr>
          <w:sz w:val="28"/>
          <w:szCs w:val="28"/>
        </w:rPr>
        <w:t xml:space="preserve">«зона обслуживания лифта», </w:t>
      </w:r>
    </w:p>
    <w:p w:rsidR="00350D01" w:rsidRDefault="00350D01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50D73">
        <w:rPr>
          <w:sz w:val="28"/>
          <w:szCs w:val="28"/>
        </w:rPr>
        <w:t>«эксплуатация лифта</w:t>
      </w:r>
      <w:r>
        <w:rPr>
          <w:sz w:val="28"/>
          <w:szCs w:val="28"/>
        </w:rPr>
        <w:t xml:space="preserve">», </w:t>
      </w:r>
    </w:p>
    <w:p w:rsidR="00350D01" w:rsidRDefault="00350D01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гидроаппарат</w:t>
      </w:r>
      <w:proofErr w:type="spellEnd"/>
      <w:r>
        <w:rPr>
          <w:sz w:val="28"/>
          <w:szCs w:val="28"/>
        </w:rPr>
        <w:t xml:space="preserve"> безопасности», </w:t>
      </w:r>
    </w:p>
    <w:p w:rsidR="00350D01" w:rsidRDefault="00350D01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50D73">
        <w:rPr>
          <w:sz w:val="28"/>
          <w:szCs w:val="28"/>
        </w:rPr>
        <w:t xml:space="preserve">«паспорт лифта», </w:t>
      </w:r>
    </w:p>
    <w:p w:rsidR="00350D01" w:rsidRDefault="00350D01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50D73">
        <w:rPr>
          <w:sz w:val="28"/>
          <w:szCs w:val="28"/>
        </w:rPr>
        <w:t xml:space="preserve">«устройство безопасности лифта», </w:t>
      </w:r>
    </w:p>
    <w:p w:rsidR="00350D01" w:rsidRPr="00350D01" w:rsidRDefault="00350D01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50D73">
        <w:rPr>
          <w:sz w:val="28"/>
          <w:szCs w:val="28"/>
        </w:rPr>
        <w:t>«замок двери шахты</w:t>
      </w:r>
      <w:r>
        <w:rPr>
          <w:sz w:val="28"/>
          <w:szCs w:val="28"/>
        </w:rPr>
        <w:t xml:space="preserve">», </w:t>
      </w:r>
    </w:p>
    <w:p w:rsidR="00350D01" w:rsidRPr="00350D01" w:rsidRDefault="00350D01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</w:rPr>
        <w:t xml:space="preserve">режим «пожарная опасность», </w:t>
      </w:r>
    </w:p>
    <w:p w:rsidR="008C1AF2" w:rsidRPr="00350D01" w:rsidRDefault="00350D01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</w:rPr>
        <w:t>режим «перевозка пожарных подразделений»</w:t>
      </w:r>
    </w:p>
    <w:p w:rsidR="00350D01" w:rsidRPr="0093208B" w:rsidRDefault="00350D01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84535">
        <w:t xml:space="preserve"> </w:t>
      </w:r>
      <w:r w:rsidRPr="00350D01">
        <w:rPr>
          <w:sz w:val="28"/>
        </w:rPr>
        <w:t>«техническое обслуживание лифта».</w:t>
      </w:r>
    </w:p>
    <w:p w:rsidR="0093208B" w:rsidRPr="0093208B" w:rsidRDefault="0093208B" w:rsidP="008C1A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3208B">
        <w:rPr>
          <w:sz w:val="28"/>
        </w:rPr>
        <w:t xml:space="preserve">«устройство диспетчерского контроля», </w:t>
      </w:r>
    </w:p>
    <w:p w:rsidR="0093208B" w:rsidRPr="0093208B" w:rsidRDefault="0093208B" w:rsidP="008C1AF2">
      <w:pPr>
        <w:pStyle w:val="a3"/>
        <w:numPr>
          <w:ilvl w:val="0"/>
          <w:numId w:val="12"/>
        </w:numPr>
        <w:rPr>
          <w:sz w:val="32"/>
          <w:szCs w:val="28"/>
        </w:rPr>
      </w:pPr>
      <w:r w:rsidRPr="0093208B">
        <w:rPr>
          <w:sz w:val="28"/>
        </w:rPr>
        <w:t>«применение по назначению».</w:t>
      </w:r>
    </w:p>
    <w:p w:rsidR="008C1AF2" w:rsidRPr="008C1AF2" w:rsidRDefault="008C1AF2" w:rsidP="008C1AF2">
      <w:pPr>
        <w:pStyle w:val="a3"/>
        <w:numPr>
          <w:ilvl w:val="0"/>
          <w:numId w:val="5"/>
        </w:numPr>
        <w:rPr>
          <w:sz w:val="28"/>
          <w:szCs w:val="28"/>
        </w:rPr>
      </w:pPr>
      <w:r w:rsidRPr="008C1AF2">
        <w:rPr>
          <w:sz w:val="28"/>
          <w:szCs w:val="28"/>
        </w:rPr>
        <w:t>Требования к дверям шахты</w:t>
      </w:r>
      <w:r>
        <w:rPr>
          <w:sz w:val="28"/>
          <w:szCs w:val="28"/>
        </w:rPr>
        <w:t>:</w:t>
      </w:r>
    </w:p>
    <w:p w:rsidR="008C1AF2" w:rsidRDefault="008C1AF2" w:rsidP="008C1AF2">
      <w:pPr>
        <w:pStyle w:val="a3"/>
        <w:numPr>
          <w:ilvl w:val="0"/>
          <w:numId w:val="6"/>
        </w:numPr>
        <w:ind w:left="1701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8C1AF2">
        <w:rPr>
          <w:sz w:val="28"/>
          <w:szCs w:val="28"/>
        </w:rPr>
        <w:t>огнестойкости,</w:t>
      </w:r>
    </w:p>
    <w:p w:rsidR="008C1AF2" w:rsidRDefault="008C1AF2" w:rsidP="008C1AF2">
      <w:pPr>
        <w:pStyle w:val="a3"/>
        <w:numPr>
          <w:ilvl w:val="0"/>
          <w:numId w:val="6"/>
        </w:numPr>
        <w:ind w:left="1701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8C1AF2">
        <w:rPr>
          <w:sz w:val="28"/>
          <w:szCs w:val="28"/>
        </w:rPr>
        <w:t>конструкции,</w:t>
      </w:r>
    </w:p>
    <w:p w:rsidR="008C1AF2" w:rsidRDefault="008C1AF2" w:rsidP="008C1AF2">
      <w:pPr>
        <w:pStyle w:val="a3"/>
        <w:numPr>
          <w:ilvl w:val="0"/>
          <w:numId w:val="6"/>
        </w:numPr>
        <w:ind w:left="1701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8C1AF2">
        <w:rPr>
          <w:sz w:val="28"/>
          <w:szCs w:val="28"/>
        </w:rPr>
        <w:t>автоматическим замкам.</w:t>
      </w:r>
    </w:p>
    <w:p w:rsidR="008C1AF2" w:rsidRPr="008C1AF2" w:rsidRDefault="008C1AF2" w:rsidP="008C1AF2">
      <w:pPr>
        <w:pStyle w:val="a3"/>
        <w:numPr>
          <w:ilvl w:val="0"/>
          <w:numId w:val="5"/>
        </w:numPr>
        <w:rPr>
          <w:sz w:val="28"/>
          <w:szCs w:val="28"/>
        </w:rPr>
      </w:pPr>
      <w:r w:rsidRPr="008C1AF2">
        <w:rPr>
          <w:bCs/>
          <w:sz w:val="28"/>
          <w:szCs w:val="28"/>
        </w:rPr>
        <w:t>Назовите типы электродвигателей, применяемые в лифтах?</w:t>
      </w:r>
    </w:p>
    <w:p w:rsidR="008C1AF2" w:rsidRDefault="008C1AF2" w:rsidP="008C1AF2">
      <w:pPr>
        <w:pStyle w:val="a3"/>
        <w:numPr>
          <w:ilvl w:val="0"/>
          <w:numId w:val="5"/>
        </w:numPr>
        <w:rPr>
          <w:sz w:val="28"/>
          <w:szCs w:val="28"/>
        </w:rPr>
      </w:pPr>
      <w:r w:rsidRPr="008C1AF2">
        <w:rPr>
          <w:sz w:val="28"/>
          <w:szCs w:val="28"/>
        </w:rPr>
        <w:t xml:space="preserve">Порядок освобождения пострадавшего от действия электрического тока. </w:t>
      </w:r>
    </w:p>
    <w:p w:rsidR="008C1AF2" w:rsidRPr="008C1AF2" w:rsidRDefault="008C1AF2" w:rsidP="008C1AF2">
      <w:pPr>
        <w:pStyle w:val="a3"/>
        <w:numPr>
          <w:ilvl w:val="0"/>
          <w:numId w:val="5"/>
        </w:numPr>
        <w:rPr>
          <w:sz w:val="28"/>
          <w:szCs w:val="28"/>
        </w:rPr>
      </w:pPr>
      <w:r w:rsidRPr="008C1AF2">
        <w:rPr>
          <w:sz w:val="28"/>
          <w:szCs w:val="28"/>
        </w:rPr>
        <w:t xml:space="preserve">Порядок допуска электромеханика к самостоятельной работе. </w:t>
      </w:r>
    </w:p>
    <w:p w:rsidR="008C1AF2" w:rsidRDefault="008C1AF2" w:rsidP="008C1AF2">
      <w:pPr>
        <w:pStyle w:val="a3"/>
        <w:numPr>
          <w:ilvl w:val="0"/>
          <w:numId w:val="5"/>
        </w:numPr>
        <w:rPr>
          <w:sz w:val="28"/>
          <w:szCs w:val="28"/>
        </w:rPr>
      </w:pPr>
      <w:r w:rsidRPr="002424C8">
        <w:rPr>
          <w:sz w:val="28"/>
          <w:szCs w:val="28"/>
        </w:rPr>
        <w:t>Выставить зазор между порталом и створкой дверей шахты.</w:t>
      </w:r>
    </w:p>
    <w:p w:rsidR="008C1AF2" w:rsidRDefault="008C1AF2" w:rsidP="00DC1732">
      <w:pPr>
        <w:pStyle w:val="a3"/>
        <w:numPr>
          <w:ilvl w:val="0"/>
          <w:numId w:val="5"/>
        </w:numPr>
        <w:rPr>
          <w:bCs/>
          <w:kern w:val="36"/>
          <w:sz w:val="28"/>
          <w:szCs w:val="28"/>
        </w:rPr>
      </w:pPr>
      <w:r w:rsidRPr="008C1AF2">
        <w:rPr>
          <w:bCs/>
          <w:kern w:val="36"/>
          <w:sz w:val="28"/>
          <w:szCs w:val="28"/>
        </w:rPr>
        <w:t>Работы в приямке.  Вход в приямок.</w:t>
      </w:r>
    </w:p>
    <w:p w:rsidR="008C1AF2" w:rsidRPr="008C1AF2" w:rsidRDefault="008C1AF2" w:rsidP="00FE1D4F">
      <w:pPr>
        <w:pStyle w:val="a3"/>
        <w:numPr>
          <w:ilvl w:val="0"/>
          <w:numId w:val="5"/>
        </w:numPr>
        <w:rPr>
          <w:iCs/>
          <w:sz w:val="28"/>
          <w:szCs w:val="28"/>
        </w:rPr>
      </w:pPr>
      <w:r w:rsidRPr="008C1AF2">
        <w:rPr>
          <w:bCs/>
          <w:kern w:val="36"/>
          <w:sz w:val="28"/>
          <w:szCs w:val="28"/>
        </w:rPr>
        <w:lastRenderedPageBreak/>
        <w:t>Виды лебёдок, применяемые на лифтах?</w:t>
      </w:r>
    </w:p>
    <w:p w:rsidR="008C1AF2" w:rsidRPr="008C1AF2" w:rsidRDefault="008C1AF2" w:rsidP="005B2591">
      <w:pPr>
        <w:pStyle w:val="a3"/>
        <w:numPr>
          <w:ilvl w:val="0"/>
          <w:numId w:val="5"/>
        </w:numPr>
        <w:rPr>
          <w:sz w:val="28"/>
          <w:szCs w:val="28"/>
        </w:rPr>
      </w:pPr>
      <w:r w:rsidRPr="008C1AF2">
        <w:rPr>
          <w:iCs/>
          <w:sz w:val="28"/>
          <w:szCs w:val="28"/>
        </w:rPr>
        <w:t xml:space="preserve">Техника безопасности при выполнении работ на лифте. </w:t>
      </w:r>
    </w:p>
    <w:p w:rsidR="008C1AF2" w:rsidRPr="008C1AF2" w:rsidRDefault="008C1AF2" w:rsidP="005B2591">
      <w:pPr>
        <w:pStyle w:val="a3"/>
        <w:numPr>
          <w:ilvl w:val="0"/>
          <w:numId w:val="5"/>
        </w:numPr>
        <w:rPr>
          <w:sz w:val="28"/>
          <w:szCs w:val="28"/>
        </w:rPr>
      </w:pPr>
      <w:r w:rsidRPr="008C1AF2">
        <w:rPr>
          <w:sz w:val="28"/>
          <w:szCs w:val="28"/>
        </w:rPr>
        <w:t>Порядок оказания первой помощи пострадавшему при кровотечении.</w:t>
      </w:r>
    </w:p>
    <w:p w:rsidR="008C1AF2" w:rsidRPr="008C1AF2" w:rsidRDefault="008C1AF2" w:rsidP="004D3872">
      <w:pPr>
        <w:pStyle w:val="a3"/>
        <w:numPr>
          <w:ilvl w:val="0"/>
          <w:numId w:val="5"/>
        </w:numPr>
        <w:rPr>
          <w:bCs/>
          <w:kern w:val="36"/>
          <w:sz w:val="28"/>
          <w:szCs w:val="28"/>
        </w:rPr>
      </w:pPr>
      <w:r w:rsidRPr="008C1AF2">
        <w:rPr>
          <w:sz w:val="28"/>
          <w:szCs w:val="28"/>
        </w:rPr>
        <w:t>Заменить кнопку вызовов.</w:t>
      </w:r>
    </w:p>
    <w:p w:rsidR="008C1AF2" w:rsidRDefault="008C1AF2" w:rsidP="008C1AF2">
      <w:pPr>
        <w:pStyle w:val="a3"/>
        <w:numPr>
          <w:ilvl w:val="0"/>
          <w:numId w:val="5"/>
        </w:numPr>
        <w:rPr>
          <w:bCs/>
          <w:kern w:val="36"/>
          <w:sz w:val="28"/>
          <w:szCs w:val="28"/>
        </w:rPr>
      </w:pPr>
      <w:r w:rsidRPr="008C1AF2">
        <w:rPr>
          <w:bCs/>
          <w:kern w:val="36"/>
          <w:sz w:val="28"/>
          <w:szCs w:val="28"/>
        </w:rPr>
        <w:t>Назначение лебёдки. Ее основные составные части.</w:t>
      </w:r>
    </w:p>
    <w:p w:rsidR="008C1AF2" w:rsidRDefault="008C1AF2" w:rsidP="008C1AF2">
      <w:pPr>
        <w:pStyle w:val="a3"/>
        <w:numPr>
          <w:ilvl w:val="0"/>
          <w:numId w:val="5"/>
        </w:numPr>
        <w:rPr>
          <w:bCs/>
          <w:kern w:val="36"/>
          <w:sz w:val="28"/>
          <w:szCs w:val="28"/>
        </w:rPr>
      </w:pPr>
      <w:r w:rsidRPr="008C1AF2">
        <w:rPr>
          <w:bCs/>
          <w:kern w:val="36"/>
          <w:sz w:val="28"/>
          <w:szCs w:val="28"/>
        </w:rPr>
        <w:t>Подвижный пол кабины лифта. Назначение. Виды. Принцип работы.</w:t>
      </w:r>
    </w:p>
    <w:p w:rsidR="008C1AF2" w:rsidRPr="008C1AF2" w:rsidRDefault="008C1AF2" w:rsidP="008C1AF2">
      <w:pPr>
        <w:pStyle w:val="a3"/>
        <w:numPr>
          <w:ilvl w:val="0"/>
          <w:numId w:val="5"/>
        </w:numPr>
        <w:rPr>
          <w:bCs/>
          <w:kern w:val="36"/>
          <w:sz w:val="28"/>
          <w:szCs w:val="28"/>
        </w:rPr>
      </w:pPr>
      <w:r w:rsidRPr="008C1AF2">
        <w:rPr>
          <w:sz w:val="28"/>
          <w:szCs w:val="28"/>
        </w:rPr>
        <w:t>Основные должностные обязанн</w:t>
      </w:r>
      <w:r>
        <w:rPr>
          <w:sz w:val="28"/>
          <w:szCs w:val="28"/>
        </w:rPr>
        <w:t>ости электромеханика по лифтам.</w:t>
      </w:r>
    </w:p>
    <w:p w:rsidR="008C1AF2" w:rsidRPr="008C1AF2" w:rsidRDefault="008C1AF2" w:rsidP="008C1AF2">
      <w:pPr>
        <w:pStyle w:val="a3"/>
        <w:numPr>
          <w:ilvl w:val="0"/>
          <w:numId w:val="5"/>
        </w:numPr>
        <w:rPr>
          <w:bCs/>
          <w:kern w:val="36"/>
          <w:sz w:val="28"/>
          <w:szCs w:val="28"/>
        </w:rPr>
      </w:pPr>
      <w:r w:rsidRPr="008C1AF2">
        <w:rPr>
          <w:sz w:val="28"/>
          <w:szCs w:val="28"/>
        </w:rPr>
        <w:t>Мероприятия по предупреждению несчастных случаев на лифтах.</w:t>
      </w:r>
    </w:p>
    <w:p w:rsidR="008C1AF2" w:rsidRPr="00350D01" w:rsidRDefault="008C1AF2" w:rsidP="008C1AF2">
      <w:pPr>
        <w:pStyle w:val="a3"/>
        <w:numPr>
          <w:ilvl w:val="0"/>
          <w:numId w:val="5"/>
        </w:numPr>
        <w:rPr>
          <w:bCs/>
          <w:kern w:val="36"/>
          <w:sz w:val="28"/>
          <w:szCs w:val="28"/>
        </w:rPr>
      </w:pPr>
      <w:r w:rsidRPr="008C1AF2">
        <w:rPr>
          <w:sz w:val="28"/>
          <w:szCs w:val="28"/>
        </w:rPr>
        <w:t>Выставить замок двери шахты.</w:t>
      </w:r>
    </w:p>
    <w:p w:rsidR="00350D01" w:rsidRPr="00350D01" w:rsidRDefault="00350D01" w:rsidP="008C1AF2">
      <w:pPr>
        <w:pStyle w:val="a3"/>
        <w:numPr>
          <w:ilvl w:val="0"/>
          <w:numId w:val="5"/>
        </w:numPr>
        <w:rPr>
          <w:bCs/>
          <w:kern w:val="36"/>
          <w:sz w:val="28"/>
          <w:szCs w:val="28"/>
        </w:rPr>
      </w:pPr>
      <w:r>
        <w:rPr>
          <w:sz w:val="28"/>
          <w:szCs w:val="28"/>
        </w:rPr>
        <w:t>Буфер лифта. Виды. Назначение.</w:t>
      </w:r>
    </w:p>
    <w:p w:rsidR="00350D01" w:rsidRDefault="00350D01" w:rsidP="008C1AF2">
      <w:pPr>
        <w:pStyle w:val="a3"/>
        <w:numPr>
          <w:ilvl w:val="0"/>
          <w:numId w:val="5"/>
        </w:numPr>
        <w:rPr>
          <w:bCs/>
          <w:kern w:val="36"/>
          <w:sz w:val="28"/>
          <w:szCs w:val="28"/>
        </w:rPr>
      </w:pPr>
      <w:r w:rsidRPr="00950D73">
        <w:rPr>
          <w:bCs/>
          <w:kern w:val="36"/>
          <w:sz w:val="28"/>
          <w:szCs w:val="28"/>
        </w:rPr>
        <w:t>Точность автоматической остановки кабины лифта, допускающего транспортировку людей при эксплуатационных режимах работы.</w:t>
      </w:r>
    </w:p>
    <w:p w:rsidR="00350D01" w:rsidRPr="00350D01" w:rsidRDefault="00350D01" w:rsidP="00350D0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Г</w:t>
      </w:r>
      <w:r w:rsidRPr="00350D01">
        <w:rPr>
          <w:color w:val="000000"/>
          <w:spacing w:val="2"/>
          <w:sz w:val="28"/>
          <w:szCs w:val="28"/>
        </w:rPr>
        <w:t>руппы по электробезопасности.</w:t>
      </w:r>
    </w:p>
    <w:p w:rsidR="00350D01" w:rsidRPr="00350D01" w:rsidRDefault="00350D01" w:rsidP="00350D01">
      <w:pPr>
        <w:pStyle w:val="a3"/>
        <w:numPr>
          <w:ilvl w:val="0"/>
          <w:numId w:val="5"/>
        </w:numPr>
        <w:rPr>
          <w:sz w:val="28"/>
          <w:szCs w:val="28"/>
        </w:rPr>
      </w:pPr>
      <w:r w:rsidRPr="00350D01">
        <w:rPr>
          <w:sz w:val="28"/>
          <w:szCs w:val="28"/>
        </w:rPr>
        <w:t>Первая доврачебная помощь при ушибах и растяжениях.</w:t>
      </w:r>
    </w:p>
    <w:p w:rsidR="00350D01" w:rsidRPr="00350D01" w:rsidRDefault="00350D01" w:rsidP="00350D01">
      <w:pPr>
        <w:pStyle w:val="a3"/>
        <w:numPr>
          <w:ilvl w:val="0"/>
          <w:numId w:val="5"/>
        </w:numPr>
        <w:rPr>
          <w:b/>
        </w:rPr>
      </w:pPr>
      <w:r w:rsidRPr="00350D01">
        <w:rPr>
          <w:sz w:val="28"/>
          <w:szCs w:val="28"/>
        </w:rPr>
        <w:t>Выставить зазор межд</w:t>
      </w:r>
      <w:r>
        <w:rPr>
          <w:sz w:val="28"/>
          <w:szCs w:val="28"/>
        </w:rPr>
        <w:t>у вкладышем кабины и направляющей</w:t>
      </w:r>
      <w:r w:rsidRPr="00350D01">
        <w:rPr>
          <w:sz w:val="28"/>
          <w:szCs w:val="28"/>
        </w:rPr>
        <w:t>.</w:t>
      </w:r>
    </w:p>
    <w:p w:rsidR="00350D01" w:rsidRPr="00350D01" w:rsidRDefault="00350D01" w:rsidP="00350D01">
      <w:pPr>
        <w:pStyle w:val="a3"/>
        <w:numPr>
          <w:ilvl w:val="0"/>
          <w:numId w:val="5"/>
        </w:numPr>
        <w:rPr>
          <w:sz w:val="28"/>
          <w:szCs w:val="28"/>
        </w:rPr>
      </w:pPr>
      <w:r w:rsidRPr="00350D01">
        <w:rPr>
          <w:bCs/>
          <w:kern w:val="36"/>
          <w:sz w:val="28"/>
          <w:szCs w:val="28"/>
        </w:rPr>
        <w:t>Частотные преобразователи: структура, принцип работы.</w:t>
      </w:r>
    </w:p>
    <w:p w:rsidR="00350D01" w:rsidRPr="00350D01" w:rsidRDefault="00350D01" w:rsidP="00350D01">
      <w:pPr>
        <w:pStyle w:val="a3"/>
        <w:numPr>
          <w:ilvl w:val="0"/>
          <w:numId w:val="5"/>
        </w:numPr>
        <w:rPr>
          <w:sz w:val="28"/>
          <w:szCs w:val="28"/>
        </w:rPr>
      </w:pPr>
      <w:r w:rsidRPr="00350D01">
        <w:rPr>
          <w:sz w:val="28"/>
          <w:szCs w:val="28"/>
        </w:rPr>
        <w:t>Тяговые элементы и подвеска.</w:t>
      </w:r>
    </w:p>
    <w:p w:rsidR="00350D01" w:rsidRPr="00350D01" w:rsidRDefault="00350D01" w:rsidP="00350D01">
      <w:pPr>
        <w:pStyle w:val="a3"/>
        <w:numPr>
          <w:ilvl w:val="0"/>
          <w:numId w:val="5"/>
        </w:numPr>
        <w:rPr>
          <w:bCs/>
          <w:sz w:val="28"/>
          <w:szCs w:val="28"/>
        </w:rPr>
      </w:pPr>
      <w:r w:rsidRPr="00350D01">
        <w:rPr>
          <w:sz w:val="28"/>
          <w:szCs w:val="28"/>
        </w:rPr>
        <w:t>Предохранительные устройства, используемые на лифтах.</w:t>
      </w:r>
    </w:p>
    <w:p w:rsidR="00350D01" w:rsidRDefault="00350D01" w:rsidP="00350D01">
      <w:pPr>
        <w:pStyle w:val="a3"/>
        <w:numPr>
          <w:ilvl w:val="0"/>
          <w:numId w:val="5"/>
        </w:numPr>
        <w:rPr>
          <w:sz w:val="28"/>
          <w:szCs w:val="28"/>
        </w:rPr>
      </w:pPr>
      <w:r w:rsidRPr="00350D01">
        <w:rPr>
          <w:sz w:val="28"/>
          <w:szCs w:val="28"/>
        </w:rPr>
        <w:t xml:space="preserve">Выставить зазор между линейкой и </w:t>
      </w:r>
      <w:proofErr w:type="spellStart"/>
      <w:r w:rsidRPr="00350D01">
        <w:rPr>
          <w:sz w:val="28"/>
          <w:szCs w:val="28"/>
        </w:rPr>
        <w:t>контрроликом</w:t>
      </w:r>
      <w:proofErr w:type="spellEnd"/>
      <w:r w:rsidRPr="00350D01">
        <w:rPr>
          <w:sz w:val="28"/>
          <w:szCs w:val="28"/>
        </w:rPr>
        <w:t>.</w:t>
      </w:r>
    </w:p>
    <w:p w:rsidR="00350D01" w:rsidRPr="00350D01" w:rsidRDefault="00350D01" w:rsidP="00997E0A">
      <w:pPr>
        <w:pStyle w:val="a3"/>
        <w:numPr>
          <w:ilvl w:val="0"/>
          <w:numId w:val="5"/>
        </w:numPr>
        <w:rPr>
          <w:sz w:val="28"/>
          <w:szCs w:val="28"/>
        </w:rPr>
      </w:pPr>
      <w:r w:rsidRPr="00350D01">
        <w:rPr>
          <w:sz w:val="28"/>
          <w:szCs w:val="28"/>
        </w:rPr>
        <w:t>Требования к о</w:t>
      </w:r>
      <w:r w:rsidRPr="00350D01">
        <w:rPr>
          <w:bCs/>
          <w:kern w:val="36"/>
          <w:sz w:val="28"/>
          <w:szCs w:val="28"/>
        </w:rPr>
        <w:t>граждению крыши кабины.</w:t>
      </w:r>
    </w:p>
    <w:p w:rsidR="00350D01" w:rsidRDefault="00350D01" w:rsidP="002323B9">
      <w:pPr>
        <w:pStyle w:val="a3"/>
        <w:numPr>
          <w:ilvl w:val="0"/>
          <w:numId w:val="5"/>
        </w:numPr>
        <w:rPr>
          <w:sz w:val="28"/>
          <w:szCs w:val="28"/>
        </w:rPr>
      </w:pPr>
      <w:r w:rsidRPr="00350D01">
        <w:rPr>
          <w:sz w:val="28"/>
          <w:szCs w:val="28"/>
        </w:rPr>
        <w:t>Какие изолирующие электрозащитные средства для электроустановок напряжением до 1000 Вольт относятся к основным?</w:t>
      </w:r>
    </w:p>
    <w:p w:rsidR="00350D01" w:rsidRDefault="00350D01" w:rsidP="00F32BF2">
      <w:pPr>
        <w:pStyle w:val="a3"/>
        <w:numPr>
          <w:ilvl w:val="0"/>
          <w:numId w:val="5"/>
        </w:numPr>
        <w:rPr>
          <w:sz w:val="28"/>
          <w:szCs w:val="28"/>
        </w:rPr>
      </w:pPr>
      <w:r w:rsidRPr="00350D01">
        <w:rPr>
          <w:sz w:val="28"/>
          <w:szCs w:val="28"/>
        </w:rPr>
        <w:t>Буфер лифта. Основные виды буферов.</w:t>
      </w:r>
    </w:p>
    <w:p w:rsidR="00350D01" w:rsidRPr="00350D01" w:rsidRDefault="00350D01" w:rsidP="00350D01">
      <w:pPr>
        <w:pStyle w:val="a3"/>
        <w:numPr>
          <w:ilvl w:val="0"/>
          <w:numId w:val="5"/>
        </w:numPr>
        <w:rPr>
          <w:bCs/>
          <w:kern w:val="36"/>
          <w:sz w:val="28"/>
          <w:szCs w:val="28"/>
        </w:rPr>
      </w:pPr>
      <w:r w:rsidRPr="00350D01">
        <w:rPr>
          <w:sz w:val="28"/>
          <w:szCs w:val="28"/>
        </w:rPr>
        <w:t>Назначение и расположение вводного устройства и меры безопасности при его включении (отключении).</w:t>
      </w:r>
    </w:p>
    <w:p w:rsidR="00350D01" w:rsidRPr="00350D01" w:rsidRDefault="00350D01" w:rsidP="00350D01">
      <w:pPr>
        <w:pStyle w:val="a3"/>
        <w:numPr>
          <w:ilvl w:val="0"/>
          <w:numId w:val="5"/>
        </w:numPr>
        <w:rPr>
          <w:bCs/>
          <w:kern w:val="36"/>
          <w:sz w:val="28"/>
          <w:szCs w:val="28"/>
        </w:rPr>
      </w:pPr>
      <w:r>
        <w:rPr>
          <w:sz w:val="28"/>
          <w:szCs w:val="28"/>
        </w:rPr>
        <w:t>Подключить</w:t>
      </w:r>
      <w:r w:rsidRPr="00350D01">
        <w:rPr>
          <w:sz w:val="28"/>
          <w:szCs w:val="28"/>
        </w:rPr>
        <w:t xml:space="preserve"> конечный выключатель ограничителя скорости.</w:t>
      </w:r>
    </w:p>
    <w:p w:rsidR="00350D01" w:rsidRPr="00486790" w:rsidRDefault="00350D01" w:rsidP="00350D01">
      <w:pPr>
        <w:numPr>
          <w:ilvl w:val="0"/>
          <w:numId w:val="5"/>
        </w:numPr>
        <w:rPr>
          <w:b/>
        </w:rPr>
      </w:pPr>
      <w:r>
        <w:rPr>
          <w:sz w:val="28"/>
        </w:rPr>
        <w:t>Что относится к работам (перечню работ), выполняемым в порядке текущей эксплуатации в электроустановках напряжением до 1000 Вольт?</w:t>
      </w:r>
    </w:p>
    <w:p w:rsidR="00350D01" w:rsidRPr="00486790" w:rsidRDefault="00350D01" w:rsidP="00350D01">
      <w:pPr>
        <w:numPr>
          <w:ilvl w:val="0"/>
          <w:numId w:val="5"/>
        </w:numPr>
        <w:rPr>
          <w:b/>
          <w:sz w:val="28"/>
        </w:rPr>
      </w:pPr>
      <w:r>
        <w:rPr>
          <w:bCs/>
          <w:sz w:val="28"/>
          <w:szCs w:val="28"/>
        </w:rPr>
        <w:t>Освещение и розетки питания лифта.</w:t>
      </w:r>
    </w:p>
    <w:p w:rsidR="00350D01" w:rsidRPr="00486790" w:rsidRDefault="00350D01" w:rsidP="00350D01">
      <w:pPr>
        <w:numPr>
          <w:ilvl w:val="0"/>
          <w:numId w:val="5"/>
        </w:numPr>
        <w:rPr>
          <w:b/>
          <w:sz w:val="32"/>
        </w:rPr>
      </w:pPr>
      <w:r w:rsidRPr="00486790">
        <w:rPr>
          <w:sz w:val="28"/>
        </w:rPr>
        <w:t>Основные составные части лифта. Их назначение и принцип работы.</w:t>
      </w:r>
    </w:p>
    <w:p w:rsidR="00350D01" w:rsidRPr="009A3625" w:rsidRDefault="00350D01" w:rsidP="00350D01">
      <w:pPr>
        <w:numPr>
          <w:ilvl w:val="0"/>
          <w:numId w:val="5"/>
        </w:numPr>
        <w:rPr>
          <w:b/>
          <w:sz w:val="32"/>
        </w:rPr>
      </w:pPr>
      <w:r>
        <w:rPr>
          <w:bCs/>
          <w:iCs/>
          <w:sz w:val="28"/>
        </w:rPr>
        <w:t>СИЗ используемые при выполнении работ на высоте</w:t>
      </w:r>
    </w:p>
    <w:p w:rsidR="00350D01" w:rsidRPr="001A16CA" w:rsidRDefault="00350D01" w:rsidP="001A16CA">
      <w:pPr>
        <w:pStyle w:val="a3"/>
        <w:numPr>
          <w:ilvl w:val="0"/>
          <w:numId w:val="5"/>
        </w:numPr>
      </w:pPr>
      <w:r w:rsidRPr="009A3625">
        <w:rPr>
          <w:sz w:val="28"/>
        </w:rPr>
        <w:t>Порядок оказания первой помощи пострадавшему при кровотечении.</w:t>
      </w:r>
    </w:p>
    <w:p w:rsidR="00350D01" w:rsidRPr="00124D7B" w:rsidRDefault="00350D01" w:rsidP="00350D01">
      <w:pPr>
        <w:numPr>
          <w:ilvl w:val="0"/>
          <w:numId w:val="5"/>
        </w:numPr>
        <w:jc w:val="both"/>
        <w:rPr>
          <w:b/>
          <w:sz w:val="28"/>
        </w:rPr>
      </w:pPr>
      <w:r w:rsidRPr="00124D7B">
        <w:rPr>
          <w:sz w:val="28"/>
        </w:rPr>
        <w:t>Башмак скользящий. Назначение, составные части.</w:t>
      </w:r>
    </w:p>
    <w:p w:rsidR="00350D01" w:rsidRPr="00124D7B" w:rsidRDefault="001A16CA" w:rsidP="00350D01">
      <w:pPr>
        <w:numPr>
          <w:ilvl w:val="0"/>
          <w:numId w:val="5"/>
        </w:numPr>
        <w:jc w:val="both"/>
        <w:rPr>
          <w:b/>
          <w:sz w:val="32"/>
        </w:rPr>
      </w:pPr>
      <w:r>
        <w:rPr>
          <w:sz w:val="28"/>
        </w:rPr>
        <w:t>П</w:t>
      </w:r>
      <w:r w:rsidRPr="00124D7B">
        <w:rPr>
          <w:sz w:val="28"/>
        </w:rPr>
        <w:t>ринцип работы</w:t>
      </w:r>
      <w:r>
        <w:rPr>
          <w:sz w:val="28"/>
        </w:rPr>
        <w:t xml:space="preserve"> и</w:t>
      </w:r>
      <w:r w:rsidRPr="00124D7B">
        <w:rPr>
          <w:sz w:val="28"/>
        </w:rPr>
        <w:t xml:space="preserve"> назначение</w:t>
      </w:r>
      <w:r w:rsidRPr="00124D7B">
        <w:rPr>
          <w:sz w:val="28"/>
        </w:rPr>
        <w:t xml:space="preserve"> </w:t>
      </w:r>
      <w:r>
        <w:rPr>
          <w:sz w:val="28"/>
        </w:rPr>
        <w:t xml:space="preserve">СПК </w:t>
      </w:r>
    </w:p>
    <w:p w:rsidR="00350D01" w:rsidRPr="00124D7B" w:rsidRDefault="00350D01" w:rsidP="00350D01">
      <w:pPr>
        <w:numPr>
          <w:ilvl w:val="0"/>
          <w:numId w:val="5"/>
        </w:numPr>
        <w:jc w:val="both"/>
        <w:rPr>
          <w:b/>
          <w:sz w:val="32"/>
        </w:rPr>
      </w:pPr>
      <w:r>
        <w:rPr>
          <w:sz w:val="28"/>
        </w:rPr>
        <w:t>На какой срок выдается распоряжение на производство работ в электроустановках?</w:t>
      </w:r>
    </w:p>
    <w:p w:rsidR="00350D01" w:rsidRPr="00124D7B" w:rsidRDefault="00350D01" w:rsidP="00350D01">
      <w:pPr>
        <w:numPr>
          <w:ilvl w:val="0"/>
          <w:numId w:val="5"/>
        </w:numPr>
        <w:jc w:val="both"/>
        <w:rPr>
          <w:b/>
          <w:sz w:val="32"/>
        </w:rPr>
      </w:pPr>
      <w:r>
        <w:rPr>
          <w:bCs/>
          <w:iCs/>
          <w:sz w:val="28"/>
        </w:rPr>
        <w:t>Требования по охране труда при работах на высоте с применением грузоподъемных механизмов и устройств, средств малой механизации</w:t>
      </w:r>
    </w:p>
    <w:p w:rsidR="00350D01" w:rsidRPr="00124D7B" w:rsidRDefault="00350D01" w:rsidP="00350D01">
      <w:pPr>
        <w:numPr>
          <w:ilvl w:val="0"/>
          <w:numId w:val="5"/>
        </w:numPr>
        <w:jc w:val="both"/>
        <w:rPr>
          <w:b/>
          <w:sz w:val="36"/>
        </w:rPr>
      </w:pPr>
      <w:r w:rsidRPr="00124D7B">
        <w:rPr>
          <w:sz w:val="28"/>
        </w:rPr>
        <w:t>Признаки клинической и биологической смерти, их определение.</w:t>
      </w:r>
    </w:p>
    <w:p w:rsidR="00350D01" w:rsidRPr="00F65D66" w:rsidRDefault="00350D01" w:rsidP="00350D01">
      <w:pPr>
        <w:numPr>
          <w:ilvl w:val="0"/>
          <w:numId w:val="5"/>
        </w:numPr>
        <w:spacing w:after="120"/>
        <w:rPr>
          <w:b/>
        </w:rPr>
      </w:pPr>
      <w:r>
        <w:rPr>
          <w:sz w:val="28"/>
        </w:rPr>
        <w:t xml:space="preserve">Условия присвоения </w:t>
      </w:r>
      <w:r>
        <w:rPr>
          <w:sz w:val="28"/>
          <w:lang w:val="en-US"/>
        </w:rPr>
        <w:t>III</w:t>
      </w:r>
      <w:r w:rsidRPr="005B0733">
        <w:rPr>
          <w:sz w:val="28"/>
        </w:rPr>
        <w:t xml:space="preserve"> </w:t>
      </w:r>
      <w:r>
        <w:rPr>
          <w:sz w:val="28"/>
        </w:rPr>
        <w:t>группы по электробезопасности</w:t>
      </w:r>
    </w:p>
    <w:p w:rsidR="00350D01" w:rsidRPr="006A4F18" w:rsidRDefault="00350D01" w:rsidP="00350D01">
      <w:pPr>
        <w:numPr>
          <w:ilvl w:val="0"/>
          <w:numId w:val="5"/>
        </w:numPr>
        <w:spacing w:after="120"/>
        <w:rPr>
          <w:b/>
          <w:sz w:val="28"/>
        </w:rPr>
      </w:pPr>
      <w:r>
        <w:rPr>
          <w:bCs/>
          <w:iCs/>
          <w:sz w:val="28"/>
        </w:rPr>
        <w:t>Требования по охране труда к применению лестниц, площадок, трапов</w:t>
      </w:r>
    </w:p>
    <w:p w:rsidR="00350D01" w:rsidRPr="00F65D66" w:rsidRDefault="00350D01" w:rsidP="00350D01">
      <w:pPr>
        <w:numPr>
          <w:ilvl w:val="0"/>
          <w:numId w:val="5"/>
        </w:numPr>
        <w:spacing w:after="120"/>
        <w:rPr>
          <w:b/>
          <w:sz w:val="28"/>
        </w:rPr>
      </w:pPr>
      <w:r w:rsidRPr="00F65D66">
        <w:rPr>
          <w:sz w:val="28"/>
        </w:rPr>
        <w:lastRenderedPageBreak/>
        <w:t>Мероприятия по оценке обстановки и обеспечению безопасных условий для оказания первой помощи.</w:t>
      </w:r>
    </w:p>
    <w:p w:rsidR="00350D01" w:rsidRPr="0093208B" w:rsidRDefault="0093208B" w:rsidP="00350D01">
      <w:pPr>
        <w:pStyle w:val="a3"/>
        <w:numPr>
          <w:ilvl w:val="0"/>
          <w:numId w:val="5"/>
        </w:numPr>
        <w:rPr>
          <w:bCs/>
          <w:kern w:val="36"/>
          <w:sz w:val="32"/>
          <w:szCs w:val="28"/>
        </w:rPr>
      </w:pPr>
      <w:r w:rsidRPr="0093208B">
        <w:rPr>
          <w:sz w:val="28"/>
        </w:rPr>
        <w:t>Лифты для пожарных. Функциональное назначение.</w:t>
      </w:r>
    </w:p>
    <w:p w:rsidR="0093208B" w:rsidRPr="0093208B" w:rsidRDefault="0093208B" w:rsidP="0093208B">
      <w:pPr>
        <w:pStyle w:val="a3"/>
        <w:numPr>
          <w:ilvl w:val="0"/>
          <w:numId w:val="5"/>
        </w:numPr>
        <w:rPr>
          <w:bCs/>
          <w:kern w:val="36"/>
          <w:sz w:val="28"/>
          <w:szCs w:val="28"/>
        </w:rPr>
      </w:pPr>
      <w:r w:rsidRPr="0093208B">
        <w:rPr>
          <w:bCs/>
          <w:kern w:val="36"/>
          <w:sz w:val="28"/>
          <w:szCs w:val="28"/>
        </w:rPr>
        <w:t>Назначение, расположение и устройство ограничителя скорости.</w:t>
      </w:r>
    </w:p>
    <w:p w:rsidR="0093208B" w:rsidRPr="0093208B" w:rsidRDefault="0093208B" w:rsidP="0093208B">
      <w:pPr>
        <w:pStyle w:val="a3"/>
        <w:numPr>
          <w:ilvl w:val="0"/>
          <w:numId w:val="5"/>
        </w:numPr>
        <w:rPr>
          <w:bCs/>
          <w:kern w:val="36"/>
          <w:sz w:val="28"/>
          <w:szCs w:val="28"/>
        </w:rPr>
      </w:pPr>
      <w:r w:rsidRPr="0093208B">
        <w:rPr>
          <w:bCs/>
          <w:kern w:val="36"/>
          <w:sz w:val="28"/>
          <w:szCs w:val="28"/>
        </w:rPr>
        <w:t>Регулировка натяжного устройства</w:t>
      </w:r>
    </w:p>
    <w:p w:rsidR="0093208B" w:rsidRPr="0093208B" w:rsidRDefault="0093208B" w:rsidP="0093208B">
      <w:pPr>
        <w:pStyle w:val="a3"/>
        <w:numPr>
          <w:ilvl w:val="0"/>
          <w:numId w:val="5"/>
        </w:numPr>
        <w:rPr>
          <w:bCs/>
          <w:kern w:val="36"/>
          <w:sz w:val="28"/>
          <w:szCs w:val="28"/>
        </w:rPr>
      </w:pPr>
      <w:r w:rsidRPr="0093208B">
        <w:rPr>
          <w:bCs/>
          <w:kern w:val="36"/>
          <w:sz w:val="28"/>
          <w:szCs w:val="28"/>
        </w:rPr>
        <w:t>Требования охраны труда при выполнении работ в зоне нижнего крайнего этажа и в приямке лифта.</w:t>
      </w:r>
    </w:p>
    <w:p w:rsidR="0093208B" w:rsidRPr="0093208B" w:rsidRDefault="0093208B" w:rsidP="0093208B">
      <w:pPr>
        <w:pStyle w:val="a3"/>
        <w:numPr>
          <w:ilvl w:val="0"/>
          <w:numId w:val="5"/>
        </w:numPr>
        <w:rPr>
          <w:bCs/>
          <w:kern w:val="36"/>
          <w:sz w:val="28"/>
          <w:szCs w:val="28"/>
        </w:rPr>
      </w:pPr>
      <w:r w:rsidRPr="0093208B">
        <w:rPr>
          <w:bCs/>
          <w:kern w:val="36"/>
          <w:sz w:val="28"/>
          <w:szCs w:val="28"/>
        </w:rPr>
        <w:t>Оказание первой помощи при тепловом ударе.</w:t>
      </w:r>
    </w:p>
    <w:p w:rsidR="0093208B" w:rsidRDefault="0093208B" w:rsidP="0093208B">
      <w:pPr>
        <w:pStyle w:val="a3"/>
        <w:numPr>
          <w:ilvl w:val="0"/>
          <w:numId w:val="5"/>
        </w:numPr>
        <w:rPr>
          <w:bCs/>
          <w:kern w:val="36"/>
          <w:sz w:val="28"/>
          <w:szCs w:val="28"/>
        </w:rPr>
      </w:pPr>
      <w:r w:rsidRPr="0093208B">
        <w:rPr>
          <w:bCs/>
          <w:kern w:val="36"/>
          <w:sz w:val="28"/>
          <w:szCs w:val="28"/>
        </w:rPr>
        <w:t>Подключить кнопку вызова.</w:t>
      </w:r>
    </w:p>
    <w:p w:rsidR="0093208B" w:rsidRPr="0093208B" w:rsidRDefault="0093208B" w:rsidP="0093208B">
      <w:pPr>
        <w:numPr>
          <w:ilvl w:val="0"/>
          <w:numId w:val="5"/>
        </w:numPr>
        <w:ind w:hanging="357"/>
        <w:rPr>
          <w:sz w:val="28"/>
        </w:rPr>
      </w:pPr>
      <w:r w:rsidRPr="0093208B">
        <w:rPr>
          <w:sz w:val="28"/>
        </w:rPr>
        <w:t>Размещение оборудования лифтов без машинного помещения.</w:t>
      </w:r>
    </w:p>
    <w:p w:rsidR="0093208B" w:rsidRPr="0093208B" w:rsidRDefault="0093208B" w:rsidP="0093208B">
      <w:pPr>
        <w:numPr>
          <w:ilvl w:val="0"/>
          <w:numId w:val="5"/>
        </w:numPr>
        <w:ind w:hanging="357"/>
        <w:rPr>
          <w:sz w:val="28"/>
        </w:rPr>
      </w:pPr>
      <w:r w:rsidRPr="0093208B">
        <w:rPr>
          <w:iCs/>
          <w:sz w:val="28"/>
        </w:rPr>
        <w:t>Требования охраны труда при работе с переносным электроинструментом.</w:t>
      </w:r>
    </w:p>
    <w:p w:rsidR="0093208B" w:rsidRPr="0093208B" w:rsidRDefault="0093208B" w:rsidP="0093208B">
      <w:pPr>
        <w:numPr>
          <w:ilvl w:val="0"/>
          <w:numId w:val="5"/>
        </w:numPr>
        <w:ind w:hanging="357"/>
        <w:rPr>
          <w:sz w:val="28"/>
        </w:rPr>
      </w:pPr>
      <w:r w:rsidRPr="0093208B">
        <w:rPr>
          <w:bCs/>
          <w:sz w:val="28"/>
        </w:rPr>
        <w:t>Опасные и вредные производственные факторы, воздействующие на электромеханика во время производства работ.</w:t>
      </w:r>
    </w:p>
    <w:p w:rsidR="0093208B" w:rsidRPr="0093208B" w:rsidRDefault="0093208B" w:rsidP="0093208B">
      <w:pPr>
        <w:numPr>
          <w:ilvl w:val="0"/>
          <w:numId w:val="5"/>
        </w:numPr>
        <w:ind w:hanging="357"/>
        <w:rPr>
          <w:sz w:val="28"/>
        </w:rPr>
      </w:pPr>
      <w:r w:rsidRPr="0093208B">
        <w:rPr>
          <w:sz w:val="28"/>
          <w:szCs w:val="28"/>
        </w:rPr>
        <w:t xml:space="preserve">Правила оказания первой помощи при остановке дыхания и </w:t>
      </w:r>
      <w:r w:rsidRPr="0093208B">
        <w:rPr>
          <w:bCs/>
          <w:sz w:val="28"/>
        </w:rPr>
        <w:t>мероприятия по восстановлению проходимости дыхательных путей</w:t>
      </w:r>
      <w:r w:rsidRPr="0093208B">
        <w:rPr>
          <w:sz w:val="28"/>
          <w:szCs w:val="28"/>
        </w:rPr>
        <w:t>.</w:t>
      </w:r>
    </w:p>
    <w:p w:rsidR="0093208B" w:rsidRPr="0093208B" w:rsidRDefault="0093208B" w:rsidP="0093208B">
      <w:pPr>
        <w:pStyle w:val="a3"/>
        <w:numPr>
          <w:ilvl w:val="0"/>
          <w:numId w:val="5"/>
        </w:numPr>
        <w:ind w:hanging="357"/>
        <w:rPr>
          <w:bCs/>
          <w:kern w:val="36"/>
          <w:sz w:val="32"/>
          <w:szCs w:val="28"/>
        </w:rPr>
      </w:pPr>
      <w:r w:rsidRPr="0093208B">
        <w:rPr>
          <w:sz w:val="28"/>
          <w:szCs w:val="28"/>
        </w:rPr>
        <w:t>Регулировка электрических устройств безопасности дверей шахты и кабины.</w:t>
      </w:r>
    </w:p>
    <w:p w:rsidR="0093208B" w:rsidRPr="0093208B" w:rsidRDefault="0093208B" w:rsidP="0093208B">
      <w:pPr>
        <w:numPr>
          <w:ilvl w:val="0"/>
          <w:numId w:val="5"/>
        </w:numPr>
        <w:spacing w:line="259" w:lineRule="auto"/>
        <w:ind w:hanging="357"/>
        <w:rPr>
          <w:sz w:val="28"/>
        </w:rPr>
      </w:pPr>
      <w:r w:rsidRPr="0093208B">
        <w:rPr>
          <w:sz w:val="28"/>
        </w:rPr>
        <w:t>Назначение, расположение и устройство канатоведущего шкива.</w:t>
      </w:r>
    </w:p>
    <w:p w:rsidR="0093208B" w:rsidRPr="0093208B" w:rsidRDefault="0093208B" w:rsidP="0093208B">
      <w:pPr>
        <w:numPr>
          <w:ilvl w:val="0"/>
          <w:numId w:val="5"/>
        </w:numPr>
        <w:ind w:hanging="357"/>
      </w:pPr>
      <w:bookmarkStart w:id="0" w:name="_GoBack"/>
      <w:bookmarkEnd w:id="0"/>
      <w:r w:rsidRPr="0093208B">
        <w:rPr>
          <w:sz w:val="28"/>
          <w:szCs w:val="28"/>
        </w:rPr>
        <w:t xml:space="preserve">Инструкция по охране труда электромеханика по лифтам. </w:t>
      </w:r>
    </w:p>
    <w:p w:rsidR="0093208B" w:rsidRPr="0093208B" w:rsidRDefault="0093208B" w:rsidP="0093208B">
      <w:pPr>
        <w:numPr>
          <w:ilvl w:val="0"/>
          <w:numId w:val="5"/>
        </w:numPr>
        <w:ind w:hanging="357"/>
      </w:pPr>
      <w:r w:rsidRPr="0093208B">
        <w:rPr>
          <w:sz w:val="28"/>
          <w:szCs w:val="28"/>
        </w:rPr>
        <w:t>Использование средств индивидуальной защиты от падения с высоты.</w:t>
      </w:r>
    </w:p>
    <w:p w:rsidR="0093208B" w:rsidRPr="0093208B" w:rsidRDefault="0093208B" w:rsidP="0093208B">
      <w:pPr>
        <w:numPr>
          <w:ilvl w:val="0"/>
          <w:numId w:val="5"/>
        </w:numPr>
        <w:ind w:hanging="357"/>
      </w:pPr>
      <w:r w:rsidRPr="0093208B">
        <w:rPr>
          <w:sz w:val="28"/>
        </w:rPr>
        <w:t>Основные правила перевязки при ранениях.</w:t>
      </w:r>
    </w:p>
    <w:p w:rsidR="0093208B" w:rsidRPr="0093208B" w:rsidRDefault="0093208B" w:rsidP="0093208B">
      <w:pPr>
        <w:numPr>
          <w:ilvl w:val="0"/>
          <w:numId w:val="5"/>
        </w:numPr>
        <w:ind w:hanging="357"/>
        <w:rPr>
          <w:b/>
          <w:sz w:val="22"/>
        </w:rPr>
      </w:pPr>
      <w:r w:rsidRPr="0093208B">
        <w:rPr>
          <w:sz w:val="28"/>
          <w:szCs w:val="28"/>
        </w:rPr>
        <w:t>Произвести осмотр и проверку лифта при приеме смены.</w:t>
      </w:r>
    </w:p>
    <w:p w:rsidR="0093208B" w:rsidRPr="0076199E" w:rsidRDefault="0093208B" w:rsidP="0093208B">
      <w:pPr>
        <w:ind w:left="145"/>
        <w:rPr>
          <w:b/>
          <w:sz w:val="22"/>
        </w:rPr>
      </w:pPr>
    </w:p>
    <w:p w:rsidR="0093208B" w:rsidRDefault="0093208B" w:rsidP="0093208B">
      <w:pPr>
        <w:ind w:left="145"/>
        <w:rPr>
          <w:bCs/>
          <w:kern w:val="36"/>
          <w:sz w:val="32"/>
          <w:szCs w:val="28"/>
        </w:rPr>
      </w:pPr>
    </w:p>
    <w:p w:rsidR="0093208B" w:rsidRDefault="0093208B" w:rsidP="0093208B">
      <w:pPr>
        <w:ind w:left="145"/>
        <w:rPr>
          <w:bCs/>
          <w:kern w:val="36"/>
          <w:sz w:val="32"/>
          <w:szCs w:val="28"/>
        </w:rPr>
      </w:pPr>
    </w:p>
    <w:p w:rsidR="0093208B" w:rsidRPr="0093208B" w:rsidRDefault="0093208B" w:rsidP="0093208B">
      <w:pPr>
        <w:ind w:left="145"/>
        <w:rPr>
          <w:bCs/>
          <w:kern w:val="36"/>
          <w:sz w:val="28"/>
          <w:szCs w:val="28"/>
        </w:rPr>
      </w:pPr>
      <w:r w:rsidRPr="0093208B">
        <w:rPr>
          <w:bCs/>
          <w:kern w:val="36"/>
          <w:sz w:val="28"/>
          <w:szCs w:val="28"/>
        </w:rPr>
        <w:t>Руководитель ЦОК</w:t>
      </w:r>
      <w:r w:rsidRPr="0093208B">
        <w:rPr>
          <w:bCs/>
          <w:kern w:val="36"/>
          <w:sz w:val="28"/>
          <w:szCs w:val="28"/>
        </w:rPr>
        <w:tab/>
      </w:r>
      <w:r w:rsidRPr="0093208B">
        <w:rPr>
          <w:bCs/>
          <w:kern w:val="36"/>
          <w:sz w:val="28"/>
          <w:szCs w:val="28"/>
        </w:rPr>
        <w:tab/>
      </w:r>
      <w:r w:rsidRPr="0093208B">
        <w:rPr>
          <w:bCs/>
          <w:kern w:val="36"/>
          <w:sz w:val="28"/>
          <w:szCs w:val="28"/>
        </w:rPr>
        <w:tab/>
      </w:r>
      <w:r w:rsidRPr="0093208B">
        <w:rPr>
          <w:bCs/>
          <w:kern w:val="36"/>
          <w:sz w:val="28"/>
          <w:szCs w:val="28"/>
        </w:rPr>
        <w:tab/>
      </w:r>
      <w:r w:rsidRPr="0093208B">
        <w:rPr>
          <w:bCs/>
          <w:kern w:val="36"/>
          <w:sz w:val="28"/>
          <w:szCs w:val="28"/>
        </w:rPr>
        <w:tab/>
        <w:t>_________/</w:t>
      </w:r>
      <w:r w:rsidRPr="0093208B">
        <w:rPr>
          <w:bCs/>
          <w:kern w:val="36"/>
          <w:sz w:val="28"/>
          <w:szCs w:val="28"/>
          <w:u w:val="single"/>
        </w:rPr>
        <w:t xml:space="preserve">В.И. </w:t>
      </w:r>
      <w:proofErr w:type="spellStart"/>
      <w:r w:rsidRPr="0093208B">
        <w:rPr>
          <w:bCs/>
          <w:kern w:val="36"/>
          <w:sz w:val="28"/>
          <w:szCs w:val="28"/>
          <w:u w:val="single"/>
        </w:rPr>
        <w:t>Мучлер</w:t>
      </w:r>
      <w:proofErr w:type="spellEnd"/>
      <w:r w:rsidRPr="0093208B">
        <w:rPr>
          <w:bCs/>
          <w:kern w:val="36"/>
          <w:sz w:val="28"/>
          <w:szCs w:val="28"/>
        </w:rPr>
        <w:t>/</w:t>
      </w:r>
    </w:p>
    <w:sectPr w:rsidR="0093208B" w:rsidRPr="0093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4A68"/>
    <w:multiLevelType w:val="hybridMultilevel"/>
    <w:tmpl w:val="9DD8F8F0"/>
    <w:lvl w:ilvl="0" w:tplc="B0380242">
      <w:start w:val="1"/>
      <w:numFmt w:val="decimal"/>
      <w:lvlText w:val="%1."/>
      <w:lvlJc w:val="left"/>
      <w:pPr>
        <w:ind w:left="862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9EF0E4B"/>
    <w:multiLevelType w:val="hybridMultilevel"/>
    <w:tmpl w:val="F0440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43175"/>
    <w:multiLevelType w:val="hybridMultilevel"/>
    <w:tmpl w:val="D8363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25C92"/>
    <w:multiLevelType w:val="hybridMultilevel"/>
    <w:tmpl w:val="8B4A1B10"/>
    <w:lvl w:ilvl="0" w:tplc="B67EA05A">
      <w:start w:val="1"/>
      <w:numFmt w:val="decimal"/>
      <w:lvlText w:val="%1."/>
      <w:lvlJc w:val="left"/>
      <w:pPr>
        <w:ind w:left="108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875529"/>
    <w:multiLevelType w:val="hybridMultilevel"/>
    <w:tmpl w:val="8B26CDC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D6248A1"/>
    <w:multiLevelType w:val="hybridMultilevel"/>
    <w:tmpl w:val="1AD6C9B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EFF2952"/>
    <w:multiLevelType w:val="hybridMultilevel"/>
    <w:tmpl w:val="7958BE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B118F8"/>
    <w:multiLevelType w:val="hybridMultilevel"/>
    <w:tmpl w:val="F60CDE2E"/>
    <w:lvl w:ilvl="0" w:tplc="13B8C58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1A6B91"/>
    <w:multiLevelType w:val="hybridMultilevel"/>
    <w:tmpl w:val="8884AF36"/>
    <w:lvl w:ilvl="0" w:tplc="36A8379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8C7F19"/>
    <w:multiLevelType w:val="hybridMultilevel"/>
    <w:tmpl w:val="5BDC85C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8F96F23"/>
    <w:multiLevelType w:val="hybridMultilevel"/>
    <w:tmpl w:val="C0564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736BB"/>
    <w:multiLevelType w:val="hybridMultilevel"/>
    <w:tmpl w:val="D8806A2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75D5C3B"/>
    <w:multiLevelType w:val="hybridMultilevel"/>
    <w:tmpl w:val="14AEA2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FF874DF"/>
    <w:multiLevelType w:val="hybridMultilevel"/>
    <w:tmpl w:val="1812E946"/>
    <w:lvl w:ilvl="0" w:tplc="B0380242">
      <w:start w:val="1"/>
      <w:numFmt w:val="decimal"/>
      <w:lvlText w:val="%1."/>
      <w:lvlJc w:val="left"/>
      <w:pPr>
        <w:ind w:left="862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6F9E62C5"/>
    <w:multiLevelType w:val="hybridMultilevel"/>
    <w:tmpl w:val="B23A0F48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5" w15:restartNumberingAfterBreak="0">
    <w:nsid w:val="72E9338C"/>
    <w:multiLevelType w:val="hybridMultilevel"/>
    <w:tmpl w:val="BE86B8B6"/>
    <w:lvl w:ilvl="0" w:tplc="082A6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7B7FDB"/>
    <w:multiLevelType w:val="hybridMultilevel"/>
    <w:tmpl w:val="86E202C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7B18262D"/>
    <w:multiLevelType w:val="hybridMultilevel"/>
    <w:tmpl w:val="D806D882"/>
    <w:lvl w:ilvl="0" w:tplc="0BE6F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2"/>
  </w:num>
  <w:num w:numId="5">
    <w:abstractNumId w:val="0"/>
  </w:num>
  <w:num w:numId="6">
    <w:abstractNumId w:val="5"/>
  </w:num>
  <w:num w:numId="7">
    <w:abstractNumId w:val="1"/>
  </w:num>
  <w:num w:numId="8">
    <w:abstractNumId w:val="11"/>
  </w:num>
  <w:num w:numId="9">
    <w:abstractNumId w:val="17"/>
  </w:num>
  <w:num w:numId="10">
    <w:abstractNumId w:val="4"/>
  </w:num>
  <w:num w:numId="11">
    <w:abstractNumId w:val="9"/>
  </w:num>
  <w:num w:numId="12">
    <w:abstractNumId w:val="14"/>
  </w:num>
  <w:num w:numId="13">
    <w:abstractNumId w:val="16"/>
  </w:num>
  <w:num w:numId="14">
    <w:abstractNumId w:val="13"/>
  </w:num>
  <w:num w:numId="15">
    <w:abstractNumId w:val="3"/>
  </w:num>
  <w:num w:numId="16">
    <w:abstractNumId w:val="7"/>
  </w:num>
  <w:num w:numId="17">
    <w:abstractNumId w:val="8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F2"/>
    <w:rsid w:val="001A16CA"/>
    <w:rsid w:val="00350D01"/>
    <w:rsid w:val="008C1AF2"/>
    <w:rsid w:val="0093208B"/>
    <w:rsid w:val="00DA4469"/>
    <w:rsid w:val="00E22F1C"/>
    <w:rsid w:val="00F8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0CD2"/>
  <w15:chartTrackingRefBased/>
  <w15:docId w15:val="{BAD092CD-16D8-4CBC-9464-D6A25917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44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44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cp:lastPrinted>2018-02-08T07:41:00Z</cp:lastPrinted>
  <dcterms:created xsi:type="dcterms:W3CDTF">2018-02-08T09:22:00Z</dcterms:created>
  <dcterms:modified xsi:type="dcterms:W3CDTF">2018-02-08T09:22:00Z</dcterms:modified>
</cp:coreProperties>
</file>