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CB" w:rsidRPr="00E066CB" w:rsidRDefault="00E066CB" w:rsidP="00E06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6CB">
        <w:rPr>
          <w:rFonts w:ascii="Times New Roman" w:hAnsi="Times New Roman" w:cs="Times New Roman"/>
          <w:b/>
          <w:i/>
          <w:sz w:val="28"/>
          <w:szCs w:val="28"/>
        </w:rPr>
        <w:t>Трудовые функции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Монтажная организация (определение).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Документация по монтажу.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bCs/>
          <w:sz w:val="24"/>
          <w:szCs w:val="24"/>
        </w:rPr>
        <w:t>Зона отпирания дверей шахты.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bCs/>
          <w:sz w:val="24"/>
          <w:szCs w:val="24"/>
        </w:rPr>
        <w:t>Монтаж лифта.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Что входит в состав подготовительных работ?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Когда должна проводиться проверка выполнения подготовительных работ.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Что должно быть проверено до начала монтажа лифта?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Отклонение открытой поверхности стальных изделий по отношению к базовой поверхности строительного элемента.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Отклонение от симметричности оси проема двери шахты относительно общей вертикальной оси.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Какими должны быть монтажные проёмы при расстоянии между остановками более 6 м в шахтах лифтов?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Требования при возведении шахт из железобетонных изделий.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Где должны размещаться светильники временного освещения по шахте?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Какую высоту должны иметь все дверные проемы, а также временные монтажные проемы?</w:t>
      </w:r>
    </w:p>
    <w:p w:rsidR="00E066CB" w:rsidRPr="00E066CB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66CB">
        <w:rPr>
          <w:rFonts w:ascii="Times New Roman" w:hAnsi="Times New Roman" w:cs="Times New Roman"/>
          <w:sz w:val="24"/>
          <w:szCs w:val="24"/>
        </w:rPr>
        <w:t>Максимальная статическая нагрузка эскалатора (пассажирского конвейера</w:t>
      </w:r>
      <w:proofErr w:type="gramStart"/>
      <w:r w:rsidRPr="00E066CB">
        <w:rPr>
          <w:rFonts w:ascii="Times New Roman" w:hAnsi="Times New Roman" w:cs="Times New Roman"/>
          <w:sz w:val="24"/>
          <w:szCs w:val="24"/>
        </w:rPr>
        <w:t>),  для</w:t>
      </w:r>
      <w:proofErr w:type="gramEnd"/>
      <w:r w:rsidRPr="00E066CB">
        <w:rPr>
          <w:rFonts w:ascii="Times New Roman" w:hAnsi="Times New Roman" w:cs="Times New Roman"/>
          <w:sz w:val="24"/>
          <w:szCs w:val="24"/>
        </w:rPr>
        <w:t xml:space="preserve"> расчета металлоконструкций, плит перекрытий, входных площадок и направляющих на прочность и жесткость</w:t>
      </w:r>
    </w:p>
    <w:p w:rsidR="00E066CB" w:rsidRPr="00A35AF5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A35AF5" w:rsidRPr="00A35AF5">
        <w:rPr>
          <w:rFonts w:ascii="Times New Roman" w:hAnsi="Times New Roman" w:cs="Times New Roman"/>
          <w:sz w:val="24"/>
          <w:szCs w:val="24"/>
        </w:rPr>
        <w:t xml:space="preserve">ли </w:t>
      </w:r>
      <w:r w:rsidRPr="00A35AF5">
        <w:rPr>
          <w:rFonts w:ascii="Times New Roman" w:hAnsi="Times New Roman" w:cs="Times New Roman"/>
          <w:sz w:val="24"/>
          <w:szCs w:val="24"/>
        </w:rPr>
        <w:t>осуществлять привод пластин пассажирского конвейера одной цепью?</w:t>
      </w:r>
    </w:p>
    <w:p w:rsidR="00E066CB" w:rsidRPr="00A35AF5" w:rsidRDefault="00E066CB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Допускается</w:t>
      </w:r>
      <w:r w:rsidR="00A35AF5" w:rsidRPr="00A35AF5">
        <w:rPr>
          <w:rFonts w:ascii="Times New Roman" w:hAnsi="Times New Roman" w:cs="Times New Roman"/>
          <w:sz w:val="24"/>
          <w:szCs w:val="24"/>
        </w:rPr>
        <w:t xml:space="preserve"> ли стык полотна ленты?</w:t>
      </w:r>
    </w:p>
    <w:p w:rsidR="00A35AF5" w:rsidRPr="00A35AF5" w:rsidRDefault="00A35AF5" w:rsidP="00A35AF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Каким должен быть настил ступеней в пассажирской зоне эскалатора?</w:t>
      </w:r>
    </w:p>
    <w:p w:rsidR="00E066CB" w:rsidRPr="00A35AF5" w:rsidRDefault="00A35AF5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 xml:space="preserve">Разность </w:t>
      </w:r>
      <w:r w:rsidR="00E066CB" w:rsidRPr="00A35AF5">
        <w:rPr>
          <w:rFonts w:ascii="Times New Roman" w:hAnsi="Times New Roman" w:cs="Times New Roman"/>
          <w:sz w:val="24"/>
          <w:szCs w:val="24"/>
        </w:rPr>
        <w:t>уровне</w:t>
      </w:r>
      <w:r w:rsidRPr="00A35AF5">
        <w:rPr>
          <w:rFonts w:ascii="Times New Roman" w:hAnsi="Times New Roman" w:cs="Times New Roman"/>
          <w:sz w:val="24"/>
          <w:szCs w:val="24"/>
        </w:rPr>
        <w:t>й двух смежных ступеней/пластин.</w:t>
      </w:r>
    </w:p>
    <w:p w:rsidR="00E066CB" w:rsidRDefault="00A35AF5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5AF5">
        <w:rPr>
          <w:rFonts w:ascii="Times New Roman" w:hAnsi="Times New Roman" w:cs="Times New Roman"/>
          <w:sz w:val="24"/>
          <w:szCs w:val="24"/>
        </w:rPr>
        <w:t>Каким должен быть радиус кривизны верхнего перехода от наклонного к горизонтальному участку для эскалаторов нормального режима работы?</w:t>
      </w:r>
    </w:p>
    <w:p w:rsidR="00A35AF5" w:rsidRPr="008C1BBC" w:rsidRDefault="00A35AF5" w:rsidP="00E066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Способы крепления кронштейнов, направляющих кабины и противовеса.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Способы монтажа направляющих кабины и противовеса с помощью монтажной лебедки.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Монтаж дверей шахты.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Среднее значение усилия, необходимого для срабатывания любой поверхности безопасности платформы подъемной для инвалидов.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Среднее значение усилия, необходимого для срабатывания любой поверхности безопасности платформы подъемной для инвалидов.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Величина хода чувствительной кромки и чувствительных поверхностей.</w:t>
      </w:r>
    </w:p>
    <w:p w:rsidR="008C1BBC" w:rsidRDefault="008C1BBC" w:rsidP="008C1B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1BBC" w:rsidRDefault="008C1BBC" w:rsidP="008C1B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Устройство лифта, эскалатора, платформы подъемной:</w:t>
      </w:r>
    </w:p>
    <w:p w:rsidR="008C1BBC" w:rsidRDefault="008C1BBC" w:rsidP="008C1B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C1BBC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 лифтом самостоятельного пользования?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 барабанной лебедкой?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Какое должно быть число тяговых элементов, применяемых в лифте?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BB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буферов </w:t>
      </w:r>
      <w:proofErr w:type="spellStart"/>
      <w:r w:rsidRPr="008C1BBC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8C1BBC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Что должно быть указанно на ограничителе скорости?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Подъемная гидравлическая платформа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Чем должны быть оснащены составные части платформ подъемных, масса, размеры и (или) форма которых не позволяют их перемещение вручную?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Что должен сделать источник резервного питания для управления платформой подъемной?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Что размещается на посадочных площадках и на грузонесущем устройстве платформы?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Какими средствами защиты должна быть оборудована платформа для предотвращения скатывания инвалидного кресла?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Запас прочности шестерни и зубчатой рейки.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Зубчатые колеса (звездочки)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Металлические тяговые цепи (определение).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Чему должна быть равна высота двери шахты, при ограждении шахты не на всю высоту?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Какое расстояние должно быть между уровнями пола грузонесущего устройства и посадочной площадки?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 xml:space="preserve">В </w:t>
      </w:r>
      <w:r w:rsidRPr="008C1BBC">
        <w:rPr>
          <w:rFonts w:ascii="Times New Roman" w:hAnsi="Times New Roman" w:cs="Times New Roman"/>
          <w:bCs/>
          <w:sz w:val="24"/>
          <w:szCs w:val="24"/>
        </w:rPr>
        <w:t>конструкциях дверей шахты и платформы допускаемая величина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зазоров между сомкнутыми створками, створками и порталом (обвязкой дверного проема), створками и порогом.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8C1BBC">
        <w:rPr>
          <w:rFonts w:ascii="Times New Roman" w:hAnsi="Times New Roman" w:cs="Times New Roman"/>
          <w:bCs/>
          <w:sz w:val="24"/>
          <w:szCs w:val="24"/>
        </w:rPr>
        <w:t>грузонесущий элемент эскалатора, состоящий из ступеней, объединенных тяговыми цепями?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 называется часть лестничного полотна эскалатора, предназначенная для размещения пассажиров?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bCs/>
          <w:sz w:val="24"/>
          <w:szCs w:val="24"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8C1BBC">
        <w:rPr>
          <w:rFonts w:ascii="Times New Roman" w:hAnsi="Times New Roman" w:cs="Times New Roman"/>
          <w:bCs/>
          <w:sz w:val="24"/>
          <w:szCs w:val="24"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lastRenderedPageBreak/>
        <w:t>Где расположен приводной механизм (лебедка)?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Из чего состоит приводной вал системы поручней?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Из чего состоит главный приводной вал?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Из чего состоит привод эскалатора?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Регулировка расстояния торможения: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 xml:space="preserve">Из чего состоит устройство центрирования гребенки? 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Расположение системы натяжения цепи ступенек.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Из чего состоит система натяжения цепи ступенек?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Регулировка системы натяжения ленты поручня.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Разборка (снятие) ступенек.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Где расположено устройство провиса ступенек?</w:t>
      </w:r>
    </w:p>
    <w:p w:rsidR="008C1BBC" w:rsidRPr="008C1BBC" w:rsidRDefault="008C1BBC" w:rsidP="008C1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BBC">
        <w:rPr>
          <w:rFonts w:ascii="Times New Roman" w:hAnsi="Times New Roman" w:cs="Times New Roman"/>
          <w:sz w:val="24"/>
          <w:szCs w:val="24"/>
        </w:rPr>
        <w:t>К какому режиму работы относятся эскалаторы и пассажирские конвейеры, устанавливаемые вне метрополитенов?</w:t>
      </w:r>
    </w:p>
    <w:p w:rsidR="008C1BBC" w:rsidRDefault="008C1BBC" w:rsidP="008C1BB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BBC" w:rsidRDefault="008C1BBC" w:rsidP="008C1BB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E2C4D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 при несчастных случаях на производстве:</w:t>
      </w:r>
    </w:p>
    <w:p w:rsidR="008C1BBC" w:rsidRDefault="008C1BBC" w:rsidP="008C1BBC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8C1BBC" w:rsidRDefault="008C1BBC" w:rsidP="008C1BBC">
      <w:pPr>
        <w:pStyle w:val="a3"/>
        <w:numPr>
          <w:ilvl w:val="0"/>
          <w:numId w:val="1"/>
        </w:numPr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8C1BBC" w:rsidRDefault="008C1BBC" w:rsidP="008C1BBC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D37E4E" w:rsidRDefault="000E2C4D"/>
    <w:sectPr w:rsidR="00D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57D9"/>
    <w:multiLevelType w:val="hybridMultilevel"/>
    <w:tmpl w:val="34E0F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0335"/>
    <w:multiLevelType w:val="hybridMultilevel"/>
    <w:tmpl w:val="7E20341C"/>
    <w:lvl w:ilvl="0" w:tplc="FFA02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05BA0"/>
    <w:multiLevelType w:val="hybridMultilevel"/>
    <w:tmpl w:val="0C8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5A3B"/>
    <w:multiLevelType w:val="hybridMultilevel"/>
    <w:tmpl w:val="6466258E"/>
    <w:lvl w:ilvl="0" w:tplc="8EB89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E"/>
    <w:rsid w:val="000E2C4D"/>
    <w:rsid w:val="008C1BBC"/>
    <w:rsid w:val="009C770E"/>
    <w:rsid w:val="009F3138"/>
    <w:rsid w:val="00A35AF5"/>
    <w:rsid w:val="00B16A76"/>
    <w:rsid w:val="00D80621"/>
    <w:rsid w:val="00E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FA17-8EF2-4C7B-8997-9F8E0B9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E066CB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Виктория Воронцова</cp:lastModifiedBy>
  <cp:revision>4</cp:revision>
  <dcterms:created xsi:type="dcterms:W3CDTF">2019-11-01T12:37:00Z</dcterms:created>
  <dcterms:modified xsi:type="dcterms:W3CDTF">2019-11-12T12:36:00Z</dcterms:modified>
</cp:coreProperties>
</file>