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2BA" w:rsidRPr="008E32BA" w:rsidRDefault="008E32BA" w:rsidP="008E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32BA">
        <w:rPr>
          <w:rFonts w:ascii="Times New Roman" w:hAnsi="Times New Roman" w:cs="Times New Roman"/>
          <w:bCs/>
          <w:color w:val="000000"/>
          <w:sz w:val="24"/>
          <w:szCs w:val="24"/>
        </w:rPr>
        <w:t>Оценочные средства</w:t>
      </w:r>
    </w:p>
    <w:p w:rsidR="008E32BA" w:rsidRPr="008E32BA" w:rsidRDefault="008E32BA" w:rsidP="008E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32B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8E32BA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Наименование квалификации и уровень квалификации:</w:t>
      </w:r>
      <w:r w:rsidRPr="008E32BA">
        <w:rPr>
          <w:rFonts w:ascii="Times New Roman" w:hAnsi="Times New Roman" w:cs="Times New Roman"/>
          <w:color w:val="000000"/>
          <w:sz w:val="24"/>
          <w:szCs w:val="24"/>
        </w:rPr>
        <w:t xml:space="preserve"> Электромеханик</w:t>
      </w:r>
    </w:p>
    <w:p w:rsidR="008E32BA" w:rsidRPr="008E32BA" w:rsidRDefault="008E32BA" w:rsidP="008E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32BA">
        <w:rPr>
          <w:rFonts w:ascii="Times New Roman" w:hAnsi="Times New Roman" w:cs="Times New Roman"/>
          <w:color w:val="000000"/>
          <w:sz w:val="24"/>
          <w:szCs w:val="24"/>
        </w:rPr>
        <w:t>Поэтажных эскалаторов и пассажирских конвейеров, 5 уровень</w:t>
      </w:r>
    </w:p>
    <w:p w:rsidR="008E32BA" w:rsidRPr="008E32BA" w:rsidRDefault="008E32BA" w:rsidP="008E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32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 соответствии с профессиональным стандартом)</w:t>
      </w:r>
    </w:p>
    <w:p w:rsidR="008E32BA" w:rsidRPr="008E32BA" w:rsidRDefault="008E32BA" w:rsidP="008E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32B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8E32BA">
        <w:rPr>
          <w:rFonts w:ascii="Times New Roman" w:hAnsi="Times New Roman" w:cs="Times New Roman"/>
          <w:b/>
          <w:i/>
          <w:color w:val="000000"/>
          <w:sz w:val="24"/>
          <w:szCs w:val="24"/>
        </w:rPr>
        <w:t>Номер квалификации:</w:t>
      </w:r>
      <w:r w:rsidRPr="008E32BA">
        <w:rPr>
          <w:rFonts w:ascii="Times New Roman" w:hAnsi="Times New Roman" w:cs="Times New Roman"/>
          <w:color w:val="000000"/>
          <w:sz w:val="24"/>
          <w:szCs w:val="24"/>
        </w:rPr>
        <w:t xml:space="preserve"> 16.05000.01</w:t>
      </w:r>
    </w:p>
    <w:p w:rsidR="008E32BA" w:rsidRPr="008E32BA" w:rsidRDefault="008E32BA" w:rsidP="008E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32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(номер наименования квалификации в реестре сведений о проведении независимой</w:t>
      </w:r>
    </w:p>
    <w:p w:rsidR="008E32BA" w:rsidRPr="008E32BA" w:rsidRDefault="008E32BA" w:rsidP="008E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32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оценки квалификации)</w:t>
      </w:r>
    </w:p>
    <w:p w:rsidR="008E32BA" w:rsidRPr="008E32BA" w:rsidRDefault="008E32BA" w:rsidP="008E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32B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8E32BA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Профессиональный стандарт:</w:t>
      </w:r>
      <w:r w:rsidRPr="008E32BA">
        <w:rPr>
          <w:rFonts w:ascii="Times New Roman" w:hAnsi="Times New Roman" w:cs="Times New Roman"/>
          <w:color w:val="000000"/>
          <w:sz w:val="24"/>
          <w:szCs w:val="24"/>
        </w:rPr>
        <w:t xml:space="preserve"> Электромеханик по эксплуатации, техническому обслуживанию и ремонту поэтажных эскалаторов и пассажирских конвейеров 16.050</w:t>
      </w:r>
    </w:p>
    <w:p w:rsidR="008E32BA" w:rsidRPr="008E32BA" w:rsidRDefault="008E32BA" w:rsidP="008E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32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профессионального стандарта и код по реестру</w:t>
      </w:r>
    </w:p>
    <w:p w:rsidR="008E32BA" w:rsidRPr="008E32BA" w:rsidRDefault="008E32BA" w:rsidP="008E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32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Профессиональных стандартов)</w:t>
      </w:r>
    </w:p>
    <w:p w:rsidR="008E32BA" w:rsidRPr="008E32BA" w:rsidRDefault="008E32BA" w:rsidP="008E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32B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8E32BA">
        <w:rPr>
          <w:rFonts w:ascii="Times New Roman" w:hAnsi="Times New Roman" w:cs="Times New Roman"/>
          <w:b/>
          <w:i/>
          <w:color w:val="000000"/>
          <w:sz w:val="24"/>
          <w:szCs w:val="24"/>
        </w:rPr>
        <w:t>Вид профессиональной деятельности:</w:t>
      </w:r>
      <w:r w:rsidRPr="008E32BA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Техническое обслуживание</w:t>
      </w:r>
    </w:p>
    <w:p w:rsidR="008E32BA" w:rsidRPr="008E32BA" w:rsidRDefault="008E32BA" w:rsidP="008E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32BA">
        <w:rPr>
          <w:rFonts w:ascii="Times New Roman" w:hAnsi="Times New Roman" w:cs="Times New Roman"/>
          <w:color w:val="000000"/>
          <w:sz w:val="24"/>
          <w:szCs w:val="24"/>
        </w:rPr>
        <w:t>и ремонт поэтажных эскалаторов (пассажирских конвейеров)</w:t>
      </w:r>
    </w:p>
    <w:p w:rsidR="008E32BA" w:rsidRPr="008E32BA" w:rsidRDefault="008E32BA" w:rsidP="008E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32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 реестру профессиональных стандартов)</w:t>
      </w:r>
    </w:p>
    <w:p w:rsidR="00D37E4E" w:rsidRDefault="00D57146"/>
    <w:p w:rsidR="008E32BA" w:rsidRPr="008E32BA" w:rsidRDefault="008E32BA" w:rsidP="008E32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2BA">
        <w:rPr>
          <w:rFonts w:ascii="Times New Roman" w:hAnsi="Times New Roman" w:cs="Times New Roman"/>
          <w:sz w:val="28"/>
          <w:szCs w:val="28"/>
        </w:rPr>
        <w:t>Вопросы:</w:t>
      </w:r>
    </w:p>
    <w:p w:rsidR="008E32BA" w:rsidRDefault="008E32BA" w:rsidP="008E3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E32BA">
        <w:rPr>
          <w:rFonts w:ascii="Times New Roman" w:hAnsi="Times New Roman" w:cs="Times New Roman"/>
          <w:b/>
          <w:i/>
          <w:color w:val="000000"/>
          <w:sz w:val="28"/>
          <w:szCs w:val="28"/>
        </w:rPr>
        <w:t>Трудовые функции:</w:t>
      </w:r>
    </w:p>
    <w:p w:rsidR="008E32BA" w:rsidRPr="008E32BA" w:rsidRDefault="008E32BA" w:rsidP="008E3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E32BA" w:rsidRPr="001D5CBE" w:rsidRDefault="008E32BA" w:rsidP="008E32BA">
      <w:pPr>
        <w:pStyle w:val="a3"/>
        <w:numPr>
          <w:ilvl w:val="0"/>
          <w:numId w:val="1"/>
        </w:numPr>
        <w:rPr>
          <w:sz w:val="24"/>
          <w:szCs w:val="24"/>
        </w:rPr>
      </w:pPr>
      <w:r w:rsidRPr="001D5CBE">
        <w:rPr>
          <w:rFonts w:ascii="Times New Roman" w:hAnsi="Times New Roman" w:cs="Times New Roman"/>
          <w:bCs/>
          <w:sz w:val="24"/>
          <w:szCs w:val="24"/>
        </w:rPr>
        <w:t>Какая должна быть номинальная скорость для эскалаторов с углом наклона более 300?</w:t>
      </w:r>
    </w:p>
    <w:p w:rsidR="008E32BA" w:rsidRPr="001D5CBE" w:rsidRDefault="008E32BA" w:rsidP="008E32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CBE">
        <w:rPr>
          <w:rFonts w:ascii="Times New Roman" w:hAnsi="Times New Roman" w:cs="Times New Roman"/>
          <w:bCs/>
          <w:sz w:val="24"/>
          <w:szCs w:val="24"/>
        </w:rPr>
        <w:t>Допускается ли наличие на стыке полотна ленты перепадов на поверхностях выступов и впадин?</w:t>
      </w:r>
    </w:p>
    <w:p w:rsidR="008E32BA" w:rsidRPr="001D5CBE" w:rsidRDefault="008E32BA" w:rsidP="008E32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CBE">
        <w:rPr>
          <w:rFonts w:ascii="Times New Roman" w:hAnsi="Times New Roman" w:cs="Times New Roman"/>
          <w:bCs/>
          <w:sz w:val="24"/>
          <w:szCs w:val="24"/>
        </w:rPr>
        <w:t>Какая должна быть высота ступени у эскалаторов с углом наклона не более 300?</w:t>
      </w:r>
    </w:p>
    <w:p w:rsidR="008E32BA" w:rsidRPr="001D5CBE" w:rsidRDefault="008E32BA" w:rsidP="008E3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CBE">
        <w:rPr>
          <w:rFonts w:ascii="Times New Roman" w:hAnsi="Times New Roman" w:cs="Times New Roman"/>
          <w:sz w:val="24"/>
          <w:szCs w:val="24"/>
        </w:rPr>
        <w:t xml:space="preserve">Каким должен быть настил ступеней в </w:t>
      </w:r>
      <w:r w:rsidRPr="001D5CBE">
        <w:rPr>
          <w:rFonts w:ascii="Times New Roman" w:hAnsi="Times New Roman" w:cs="Times New Roman"/>
          <w:bCs/>
          <w:sz w:val="24"/>
          <w:szCs w:val="24"/>
        </w:rPr>
        <w:t>пассажирской зоне эскалатора?</w:t>
      </w:r>
    </w:p>
    <w:p w:rsidR="008E32BA" w:rsidRPr="001D5CBE" w:rsidRDefault="008E32BA" w:rsidP="008E32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CBE">
        <w:rPr>
          <w:rFonts w:ascii="Times New Roman" w:hAnsi="Times New Roman" w:cs="Times New Roman"/>
          <w:bCs/>
          <w:sz w:val="24"/>
          <w:szCs w:val="24"/>
        </w:rPr>
        <w:t>Допускается ли увеличение номинальной скорости пассажирских конвейеров до 0,90 м/с при условии, что ширина пластин или ленты не превышает 1,10 м, а у входных площадок пластины или лента движутся горизонтально на участке не менее 1,60 м?</w:t>
      </w:r>
    </w:p>
    <w:p w:rsidR="008E32BA" w:rsidRPr="001D5CBE" w:rsidRDefault="008E32BA" w:rsidP="008E3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CBE">
        <w:rPr>
          <w:rFonts w:ascii="Times New Roman" w:hAnsi="Times New Roman" w:cs="Times New Roman"/>
          <w:bCs/>
          <w:sz w:val="24"/>
          <w:szCs w:val="24"/>
        </w:rPr>
        <w:t>Допускается ли увеличение угла наклона эскалатора до 35°?</w:t>
      </w:r>
    </w:p>
    <w:p w:rsidR="008E32BA" w:rsidRPr="001D5CBE" w:rsidRDefault="008E32BA" w:rsidP="008E32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CBE">
        <w:rPr>
          <w:rFonts w:ascii="Times New Roman" w:hAnsi="Times New Roman" w:cs="Times New Roman"/>
          <w:bCs/>
          <w:sz w:val="24"/>
          <w:szCs w:val="24"/>
        </w:rPr>
        <w:t>Какая должна быть ремонтная скорость перемещения несущего полотна?</w:t>
      </w:r>
    </w:p>
    <w:p w:rsidR="008E32BA" w:rsidRPr="001D5CBE" w:rsidRDefault="008E32BA" w:rsidP="008E32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CBE">
        <w:rPr>
          <w:rFonts w:ascii="Times New Roman" w:hAnsi="Times New Roman" w:cs="Times New Roman"/>
          <w:bCs/>
          <w:sz w:val="24"/>
          <w:szCs w:val="24"/>
        </w:rPr>
        <w:t>Допускается ли отклонение фактической скорости несущего полотна без нагрузки в установившемся режиме от номинальной не более 5% при номинальной частоте и номинальном напряжении питающей сети?</w:t>
      </w:r>
    </w:p>
    <w:p w:rsidR="008E32BA" w:rsidRPr="001D5CBE" w:rsidRDefault="008E32BA" w:rsidP="008E3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CBE">
        <w:rPr>
          <w:rFonts w:ascii="Times New Roman" w:hAnsi="Times New Roman" w:cs="Times New Roman"/>
          <w:bCs/>
          <w:sz w:val="24"/>
          <w:szCs w:val="24"/>
        </w:rPr>
        <w:t>К</w:t>
      </w:r>
      <w:r w:rsidRPr="001D5CBE">
        <w:rPr>
          <w:rFonts w:ascii="Times New Roman" w:hAnsi="Times New Roman" w:cs="Times New Roman"/>
          <w:bCs/>
          <w:sz w:val="24"/>
          <w:szCs w:val="24"/>
        </w:rPr>
        <w:t>акая должна быть номинальная скорость движения несущего полотна</w:t>
      </w:r>
      <w:r w:rsidRPr="001D5CBE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1D5CBE">
        <w:rPr>
          <w:rFonts w:ascii="Times New Roman" w:hAnsi="Times New Roman" w:cs="Times New Roman"/>
          <w:bCs/>
          <w:sz w:val="24"/>
          <w:szCs w:val="24"/>
        </w:rPr>
        <w:t>соответствии с ГОСТ Р 54765-2011</w:t>
      </w:r>
      <w:r w:rsidRPr="001D5CBE">
        <w:rPr>
          <w:rFonts w:ascii="Times New Roman" w:hAnsi="Times New Roman" w:cs="Times New Roman"/>
          <w:bCs/>
          <w:sz w:val="24"/>
          <w:szCs w:val="24"/>
        </w:rPr>
        <w:t>?</w:t>
      </w:r>
    </w:p>
    <w:p w:rsidR="008E32BA" w:rsidRPr="001D5CBE" w:rsidRDefault="008E32BA" w:rsidP="008E3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CBE">
        <w:rPr>
          <w:rFonts w:ascii="Times New Roman" w:hAnsi="Times New Roman" w:cs="Times New Roman"/>
          <w:bCs/>
          <w:sz w:val="24"/>
          <w:szCs w:val="24"/>
        </w:rPr>
        <w:t>Угол наклона эскалатора</w:t>
      </w:r>
      <w:r w:rsidRPr="001D5CBE">
        <w:rPr>
          <w:rFonts w:ascii="Times New Roman" w:hAnsi="Times New Roman" w:cs="Times New Roman"/>
          <w:bCs/>
          <w:sz w:val="24"/>
          <w:szCs w:val="24"/>
        </w:rPr>
        <w:t>.</w:t>
      </w:r>
    </w:p>
    <w:p w:rsidR="008E32BA" w:rsidRPr="001D5CBE" w:rsidRDefault="008E32BA" w:rsidP="008E3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CBE">
        <w:rPr>
          <w:rFonts w:ascii="Times New Roman" w:hAnsi="Times New Roman" w:cs="Times New Roman"/>
          <w:bCs/>
          <w:sz w:val="24"/>
          <w:szCs w:val="24"/>
        </w:rPr>
        <w:t>Угол наклона пассажирских конвейеро</w:t>
      </w:r>
      <w:r w:rsidRPr="001D5CBE">
        <w:rPr>
          <w:rFonts w:ascii="Times New Roman" w:hAnsi="Times New Roman" w:cs="Times New Roman"/>
          <w:bCs/>
          <w:sz w:val="24"/>
          <w:szCs w:val="24"/>
        </w:rPr>
        <w:t>в.</w:t>
      </w:r>
    </w:p>
    <w:p w:rsidR="008E32BA" w:rsidRPr="001D5CBE" w:rsidRDefault="008E32BA" w:rsidP="008E3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CBE">
        <w:rPr>
          <w:rFonts w:ascii="Times New Roman" w:hAnsi="Times New Roman" w:cs="Times New Roman"/>
          <w:bCs/>
          <w:sz w:val="24"/>
          <w:szCs w:val="24"/>
        </w:rPr>
        <w:t>Номинальная ширина несущего полотна эскалаторов и пассажирских конвейеров</w:t>
      </w:r>
      <w:r w:rsidRPr="001D5CBE">
        <w:rPr>
          <w:rFonts w:ascii="Times New Roman" w:hAnsi="Times New Roman" w:cs="Times New Roman"/>
          <w:bCs/>
          <w:sz w:val="24"/>
          <w:szCs w:val="24"/>
        </w:rPr>
        <w:t>.</w:t>
      </w:r>
    </w:p>
    <w:p w:rsidR="008E32BA" w:rsidRPr="001D5CBE" w:rsidRDefault="008E32BA" w:rsidP="008E3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CBE">
        <w:rPr>
          <w:rFonts w:ascii="Times New Roman" w:hAnsi="Times New Roman" w:cs="Times New Roman"/>
          <w:bCs/>
          <w:sz w:val="24"/>
          <w:szCs w:val="24"/>
        </w:rPr>
        <w:t>Максимальная статическая нагрузка для расчета металлоконструкций, плит перекрытий, входных площадок и направляющих на прочность и жесткость</w:t>
      </w:r>
      <w:r w:rsidRPr="001D5CBE">
        <w:rPr>
          <w:rFonts w:ascii="Times New Roman" w:hAnsi="Times New Roman" w:cs="Times New Roman"/>
          <w:bCs/>
          <w:sz w:val="24"/>
          <w:szCs w:val="24"/>
        </w:rPr>
        <w:t>.</w:t>
      </w:r>
    </w:p>
    <w:p w:rsidR="008E32BA" w:rsidRPr="001D5CBE" w:rsidRDefault="008E32BA" w:rsidP="008E3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CBE">
        <w:rPr>
          <w:rFonts w:ascii="Times New Roman" w:hAnsi="Times New Roman" w:cs="Times New Roman"/>
          <w:bCs/>
          <w:sz w:val="24"/>
          <w:szCs w:val="24"/>
        </w:rPr>
        <w:t>Какой процент эксплуатационных нагрузок на несущем полотне составляют соответствующие эксплуатационные нагрузки на поручень</w:t>
      </w:r>
      <w:r w:rsidRPr="001D5CBE">
        <w:rPr>
          <w:rFonts w:ascii="Times New Roman" w:hAnsi="Times New Roman" w:cs="Times New Roman"/>
          <w:bCs/>
          <w:sz w:val="24"/>
          <w:szCs w:val="24"/>
        </w:rPr>
        <w:t>?</w:t>
      </w:r>
    </w:p>
    <w:p w:rsidR="008E32BA" w:rsidRPr="001D5CBE" w:rsidRDefault="008E32BA" w:rsidP="008E32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CBE">
        <w:rPr>
          <w:rFonts w:ascii="Times New Roman" w:hAnsi="Times New Roman" w:cs="Times New Roman"/>
          <w:bCs/>
          <w:sz w:val="24"/>
          <w:szCs w:val="24"/>
        </w:rPr>
        <w:t>Какой должен быть расчетный запас прочности тяговой цепи для эскалаторов/пассажирских конвейеров нормального режима работы?</w:t>
      </w:r>
    </w:p>
    <w:p w:rsidR="008E32BA" w:rsidRPr="001D5CBE" w:rsidRDefault="008E32BA" w:rsidP="008E32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CBE">
        <w:rPr>
          <w:rFonts w:ascii="Times New Roman" w:hAnsi="Times New Roman" w:cs="Times New Roman"/>
          <w:bCs/>
          <w:sz w:val="24"/>
          <w:szCs w:val="24"/>
        </w:rPr>
        <w:t>Какой должен быть расчетный запас прочности ленты, включая ее стык?</w:t>
      </w:r>
    </w:p>
    <w:p w:rsidR="008E32BA" w:rsidRPr="001D5CBE" w:rsidRDefault="008E32BA" w:rsidP="008E32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CBE">
        <w:rPr>
          <w:rFonts w:ascii="Times New Roman" w:hAnsi="Times New Roman" w:cs="Times New Roman"/>
          <w:bCs/>
          <w:sz w:val="24"/>
          <w:szCs w:val="24"/>
        </w:rPr>
        <w:t>Какой должен быть коэффициент запаса прочности ступени/пластины?</w:t>
      </w:r>
    </w:p>
    <w:p w:rsidR="008E32BA" w:rsidRPr="001D5CBE" w:rsidRDefault="008E32BA" w:rsidP="008E3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CBE">
        <w:rPr>
          <w:rFonts w:ascii="Times New Roman" w:hAnsi="Times New Roman" w:cs="Times New Roman"/>
          <w:bCs/>
          <w:sz w:val="24"/>
          <w:szCs w:val="24"/>
        </w:rPr>
        <w:t>Какая должна быть освещенность входных площадок эскалаторов/пассажирских конвейеров?</w:t>
      </w:r>
    </w:p>
    <w:p w:rsidR="008E32BA" w:rsidRPr="001D5CBE" w:rsidRDefault="008E32BA" w:rsidP="008E3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CB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 </w:t>
      </w:r>
      <w:r w:rsidRPr="001D5CBE">
        <w:rPr>
          <w:rFonts w:ascii="Times New Roman" w:hAnsi="Times New Roman" w:cs="Times New Roman"/>
          <w:bCs/>
          <w:sz w:val="24"/>
          <w:szCs w:val="24"/>
        </w:rPr>
        <w:t>каким ускорением должен обеспечиваться плавный разгон несущего полотна при пуске эскалатора (пассажирского конвейера)?</w:t>
      </w:r>
    </w:p>
    <w:p w:rsidR="008E32BA" w:rsidRPr="001D5CBE" w:rsidRDefault="008E32BA" w:rsidP="008E32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CBE">
        <w:rPr>
          <w:rFonts w:ascii="Times New Roman" w:hAnsi="Times New Roman" w:cs="Times New Roman"/>
          <w:bCs/>
          <w:sz w:val="24"/>
          <w:szCs w:val="24"/>
        </w:rPr>
        <w:t>С какой периодичностью проводятся повторные проверки знаний персонала?</w:t>
      </w:r>
    </w:p>
    <w:p w:rsidR="008E32BA" w:rsidRPr="001D5CBE" w:rsidRDefault="008E32BA" w:rsidP="008E3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CBE">
        <w:rPr>
          <w:rFonts w:ascii="Times New Roman" w:hAnsi="Times New Roman" w:cs="Times New Roman"/>
          <w:bCs/>
          <w:sz w:val="24"/>
          <w:szCs w:val="24"/>
        </w:rPr>
        <w:t xml:space="preserve">С какой </w:t>
      </w:r>
      <w:r w:rsidR="009F5FC2" w:rsidRPr="001D5CBE">
        <w:rPr>
          <w:rFonts w:ascii="Times New Roman" w:hAnsi="Times New Roman" w:cs="Times New Roman"/>
          <w:bCs/>
          <w:sz w:val="24"/>
          <w:szCs w:val="24"/>
        </w:rPr>
        <w:t>периодичностью должна</w:t>
      </w:r>
      <w:r w:rsidRPr="001D5CBE">
        <w:rPr>
          <w:rFonts w:ascii="Times New Roman" w:hAnsi="Times New Roman" w:cs="Times New Roman"/>
          <w:bCs/>
          <w:sz w:val="24"/>
          <w:szCs w:val="24"/>
        </w:rPr>
        <w:t xml:space="preserve"> проводиться п</w:t>
      </w:r>
      <w:r w:rsidRPr="001D5CBE">
        <w:rPr>
          <w:rFonts w:ascii="Times New Roman" w:hAnsi="Times New Roman" w:cs="Times New Roman"/>
          <w:bCs/>
          <w:sz w:val="24"/>
          <w:szCs w:val="24"/>
        </w:rPr>
        <w:t>овторная проверка знаний аттестационной (квалификационной) комиссией организации-владельца</w:t>
      </w:r>
      <w:r w:rsidR="009F5FC2" w:rsidRPr="001D5CBE">
        <w:rPr>
          <w:rFonts w:ascii="Times New Roman" w:hAnsi="Times New Roman" w:cs="Times New Roman"/>
          <w:bCs/>
          <w:sz w:val="24"/>
          <w:szCs w:val="24"/>
        </w:rPr>
        <w:t>?</w:t>
      </w:r>
    </w:p>
    <w:p w:rsidR="009F5FC2" w:rsidRPr="001D5CBE" w:rsidRDefault="009F5FC2" w:rsidP="009F5F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CBE">
        <w:rPr>
          <w:rFonts w:ascii="Times New Roman" w:hAnsi="Times New Roman" w:cs="Times New Roman"/>
          <w:bCs/>
          <w:sz w:val="24"/>
          <w:szCs w:val="24"/>
        </w:rPr>
        <w:t>Какие из изолирующих электрозащитных средств относятся к основным для электроустановок напряжением до 1000 В?</w:t>
      </w:r>
    </w:p>
    <w:p w:rsidR="009F5FC2" w:rsidRPr="001D5CBE" w:rsidRDefault="009F5FC2" w:rsidP="009F5F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CBE">
        <w:rPr>
          <w:rFonts w:ascii="Times New Roman" w:hAnsi="Times New Roman" w:cs="Times New Roman"/>
          <w:bCs/>
          <w:sz w:val="24"/>
          <w:szCs w:val="24"/>
        </w:rPr>
        <w:t>Каким способом можно приближаться к пострадавшему при отсутствии средств индивидуальной защиты, если он лежит в зоне шагового напряжения?</w:t>
      </w:r>
    </w:p>
    <w:p w:rsidR="009F5FC2" w:rsidRPr="001D5CBE" w:rsidRDefault="009F5FC2" w:rsidP="008E3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CBE">
        <w:rPr>
          <w:rFonts w:ascii="Times New Roman" w:hAnsi="Times New Roman" w:cs="Times New Roman"/>
          <w:bCs/>
          <w:sz w:val="24"/>
          <w:szCs w:val="24"/>
        </w:rPr>
        <w:t xml:space="preserve">На какое минимальное расстояние следует оттащить пострадавшего, для оказания первой помощи, от электрооборудования выше 1000 </w:t>
      </w:r>
      <w:proofErr w:type="gramStart"/>
      <w:r w:rsidRPr="001D5CBE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1D5CBE">
        <w:rPr>
          <w:rFonts w:ascii="Times New Roman" w:hAnsi="Times New Roman" w:cs="Times New Roman"/>
          <w:bCs/>
          <w:sz w:val="24"/>
          <w:szCs w:val="24"/>
        </w:rPr>
        <w:t xml:space="preserve"> находящегося в помещении?</w:t>
      </w:r>
    </w:p>
    <w:p w:rsidR="009F5FC2" w:rsidRPr="001D5CBE" w:rsidRDefault="009F5FC2" w:rsidP="008E3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CBE">
        <w:rPr>
          <w:rFonts w:ascii="Times New Roman" w:hAnsi="Times New Roman" w:cs="Times New Roman"/>
          <w:bCs/>
          <w:sz w:val="24"/>
          <w:szCs w:val="24"/>
        </w:rPr>
        <w:t>Какой должен быть запас прочности приводных цепей в случае их применения на эскалаторах или пассажирских конвейеров тяжелого режима работы?</w:t>
      </w:r>
    </w:p>
    <w:p w:rsidR="009F5FC2" w:rsidRPr="001D5CBE" w:rsidRDefault="009F5FC2" w:rsidP="009F5F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CBE">
        <w:rPr>
          <w:rFonts w:ascii="Times New Roman" w:hAnsi="Times New Roman" w:cs="Times New Roman"/>
          <w:bCs/>
          <w:sz w:val="24"/>
          <w:szCs w:val="24"/>
        </w:rPr>
        <w:t>Какая должна быть номинальная скорость пассажирских конвейеров с наклоном более 60?</w:t>
      </w:r>
    </w:p>
    <w:p w:rsidR="009F5FC2" w:rsidRPr="001D5CBE" w:rsidRDefault="009F5FC2" w:rsidP="009F5F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CBE">
        <w:rPr>
          <w:rFonts w:ascii="Times New Roman" w:hAnsi="Times New Roman" w:cs="Times New Roman"/>
          <w:bCs/>
          <w:sz w:val="24"/>
          <w:szCs w:val="24"/>
        </w:rPr>
        <w:t>Чему должен быть обучен весь электротехнический персонал до допуска к самостоятельной работе?</w:t>
      </w:r>
    </w:p>
    <w:p w:rsidR="009F5FC2" w:rsidRPr="001D5CBE" w:rsidRDefault="009F5FC2" w:rsidP="008E3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CBE">
        <w:rPr>
          <w:rFonts w:ascii="Times New Roman" w:hAnsi="Times New Roman" w:cs="Times New Roman"/>
          <w:bCs/>
          <w:sz w:val="24"/>
          <w:szCs w:val="24"/>
        </w:rPr>
        <w:t>На какой высоте производятся специальные работы, относящиеся к верхолазным работам?</w:t>
      </w:r>
    </w:p>
    <w:p w:rsidR="009F5FC2" w:rsidRPr="001D5CBE" w:rsidRDefault="009F5FC2" w:rsidP="008E3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CBE">
        <w:rPr>
          <w:rFonts w:ascii="Times New Roman" w:hAnsi="Times New Roman" w:cs="Times New Roman"/>
          <w:bCs/>
          <w:sz w:val="24"/>
          <w:szCs w:val="24"/>
        </w:rPr>
        <w:t>Электроинструмент каких классов не заземляется?</w:t>
      </w:r>
    </w:p>
    <w:p w:rsidR="009F5FC2" w:rsidRPr="001D5CBE" w:rsidRDefault="009F5FC2" w:rsidP="009F5F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CBE">
        <w:rPr>
          <w:rFonts w:ascii="Times New Roman" w:hAnsi="Times New Roman" w:cs="Times New Roman"/>
          <w:bCs/>
          <w:sz w:val="24"/>
          <w:szCs w:val="24"/>
        </w:rPr>
        <w:t>Какие сроки периодической проверки электрифицированного инструмента?</w:t>
      </w:r>
    </w:p>
    <w:p w:rsidR="009F5FC2" w:rsidRPr="001D5CBE" w:rsidRDefault="009F5FC2" w:rsidP="009F5F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D5CBE">
        <w:rPr>
          <w:rFonts w:ascii="Times New Roman" w:hAnsi="Times New Roman" w:cs="Times New Roman"/>
          <w:bCs/>
          <w:sz w:val="24"/>
          <w:szCs w:val="24"/>
        </w:rPr>
        <w:t>Hа</w:t>
      </w:r>
      <w:proofErr w:type="spellEnd"/>
      <w:r w:rsidRPr="001D5CBE">
        <w:rPr>
          <w:rFonts w:ascii="Times New Roman" w:hAnsi="Times New Roman" w:cs="Times New Roman"/>
          <w:bCs/>
          <w:sz w:val="24"/>
          <w:szCs w:val="24"/>
        </w:rPr>
        <w:t xml:space="preserve"> какие электроустановки распространяются требования ПУЭ?</w:t>
      </w:r>
    </w:p>
    <w:p w:rsidR="009F5FC2" w:rsidRPr="001D5CBE" w:rsidRDefault="009F5FC2" w:rsidP="009F5F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CBE">
        <w:rPr>
          <w:rFonts w:ascii="Times New Roman" w:hAnsi="Times New Roman" w:cs="Times New Roman"/>
          <w:bCs/>
          <w:sz w:val="24"/>
          <w:szCs w:val="24"/>
        </w:rPr>
        <w:t>Как обозначаются нулевые рабочие (нейтральные) проводники в электроустановке?</w:t>
      </w:r>
    </w:p>
    <w:p w:rsidR="009F5FC2" w:rsidRPr="001D5CBE" w:rsidRDefault="009F5FC2" w:rsidP="009F5F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CBE">
        <w:rPr>
          <w:rFonts w:ascii="Times New Roman" w:hAnsi="Times New Roman" w:cs="Times New Roman"/>
          <w:bCs/>
          <w:sz w:val="24"/>
          <w:szCs w:val="24"/>
        </w:rPr>
        <w:t>Какие факторы учитываются при выборе характеристик изоляции, применяемой для машин, аппаратов, приборов и прочего электрооборудования, а также кабелей и проводов?</w:t>
      </w:r>
    </w:p>
    <w:p w:rsidR="009F5FC2" w:rsidRPr="001D5CBE" w:rsidRDefault="009F5FC2" w:rsidP="008E3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CBE">
        <w:rPr>
          <w:rFonts w:ascii="Times New Roman" w:hAnsi="Times New Roman" w:cs="Times New Roman"/>
          <w:bCs/>
          <w:sz w:val="24"/>
          <w:szCs w:val="24"/>
        </w:rPr>
        <w:t>На какие виды разделяются электроустановки в отношении мер электробезопасности</w:t>
      </w:r>
      <w:r w:rsidRPr="001D5CBE">
        <w:rPr>
          <w:rFonts w:ascii="Times New Roman" w:hAnsi="Times New Roman" w:cs="Times New Roman"/>
          <w:bCs/>
          <w:sz w:val="24"/>
          <w:szCs w:val="24"/>
        </w:rPr>
        <w:t>?</w:t>
      </w:r>
    </w:p>
    <w:p w:rsidR="009F5FC2" w:rsidRPr="001D5CBE" w:rsidRDefault="009F5FC2" w:rsidP="009F5F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CBE">
        <w:rPr>
          <w:rFonts w:ascii="Times New Roman" w:hAnsi="Times New Roman" w:cs="Times New Roman"/>
          <w:bCs/>
          <w:sz w:val="24"/>
          <w:szCs w:val="24"/>
        </w:rPr>
        <w:t xml:space="preserve">Что следует понимать под термином "защитное </w:t>
      </w:r>
      <w:proofErr w:type="spellStart"/>
      <w:r w:rsidRPr="001D5CBE">
        <w:rPr>
          <w:rFonts w:ascii="Times New Roman" w:hAnsi="Times New Roman" w:cs="Times New Roman"/>
          <w:bCs/>
          <w:sz w:val="24"/>
          <w:szCs w:val="24"/>
        </w:rPr>
        <w:t>зануление</w:t>
      </w:r>
      <w:proofErr w:type="spellEnd"/>
      <w:r w:rsidRPr="001D5CBE">
        <w:rPr>
          <w:rFonts w:ascii="Times New Roman" w:hAnsi="Times New Roman" w:cs="Times New Roman"/>
          <w:bCs/>
          <w:sz w:val="24"/>
          <w:szCs w:val="24"/>
        </w:rPr>
        <w:t>"?</w:t>
      </w:r>
    </w:p>
    <w:p w:rsidR="009F5FC2" w:rsidRPr="001D5CBE" w:rsidRDefault="009F5FC2" w:rsidP="009F5F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CBE">
        <w:rPr>
          <w:rFonts w:ascii="Times New Roman" w:hAnsi="Times New Roman" w:cs="Times New Roman"/>
          <w:bCs/>
          <w:sz w:val="24"/>
          <w:szCs w:val="24"/>
        </w:rPr>
        <w:t>Чем должны быть снабжены все электроустановки для защиты обслуживающего персонала от поражения электрическим током, от действия электрической дуги?</w:t>
      </w:r>
    </w:p>
    <w:p w:rsidR="009F5FC2" w:rsidRPr="001D5CBE" w:rsidRDefault="009F5FC2" w:rsidP="009F5F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CBE">
        <w:rPr>
          <w:rFonts w:ascii="Times New Roman" w:hAnsi="Times New Roman" w:cs="Times New Roman"/>
          <w:bCs/>
          <w:sz w:val="24"/>
          <w:szCs w:val="24"/>
        </w:rPr>
        <w:t>Какое напряжение должно применяться для переносных светильников?</w:t>
      </w:r>
    </w:p>
    <w:p w:rsidR="009F5FC2" w:rsidRPr="001D5CBE" w:rsidRDefault="009F5FC2" w:rsidP="008E3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CBE">
        <w:rPr>
          <w:rFonts w:ascii="Times New Roman" w:hAnsi="Times New Roman" w:cs="Times New Roman"/>
          <w:sz w:val="24"/>
          <w:szCs w:val="24"/>
        </w:rPr>
        <w:t>Где расположен п</w:t>
      </w:r>
      <w:r w:rsidRPr="001D5CBE">
        <w:rPr>
          <w:rFonts w:ascii="Times New Roman" w:hAnsi="Times New Roman" w:cs="Times New Roman"/>
          <w:sz w:val="24"/>
          <w:szCs w:val="24"/>
        </w:rPr>
        <w:t>риводной механизм (лебедка)</w:t>
      </w:r>
      <w:r w:rsidRPr="001D5CBE">
        <w:rPr>
          <w:rFonts w:ascii="Times New Roman" w:hAnsi="Times New Roman" w:cs="Times New Roman"/>
          <w:sz w:val="24"/>
          <w:szCs w:val="24"/>
        </w:rPr>
        <w:t>?</w:t>
      </w:r>
    </w:p>
    <w:p w:rsidR="009F5FC2" w:rsidRPr="001D5CBE" w:rsidRDefault="009F5FC2" w:rsidP="008E3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CBE">
        <w:rPr>
          <w:rFonts w:ascii="Times New Roman" w:hAnsi="Times New Roman" w:cs="Times New Roman"/>
          <w:sz w:val="24"/>
          <w:szCs w:val="24"/>
        </w:rPr>
        <w:t>Из чего состоят: п</w:t>
      </w:r>
      <w:r w:rsidRPr="001D5CBE">
        <w:rPr>
          <w:rFonts w:ascii="Times New Roman" w:hAnsi="Times New Roman" w:cs="Times New Roman"/>
          <w:sz w:val="24"/>
          <w:szCs w:val="24"/>
        </w:rPr>
        <w:t>риводной вал системы поручней</w:t>
      </w:r>
      <w:r w:rsidRPr="001D5CBE">
        <w:rPr>
          <w:rFonts w:ascii="Times New Roman" w:hAnsi="Times New Roman" w:cs="Times New Roman"/>
          <w:sz w:val="24"/>
          <w:szCs w:val="24"/>
        </w:rPr>
        <w:t xml:space="preserve">; главный приводной вал; привод эскалатора? </w:t>
      </w:r>
    </w:p>
    <w:p w:rsidR="009F5FC2" w:rsidRPr="001D5CBE" w:rsidRDefault="009F5FC2" w:rsidP="008E3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CBE">
        <w:rPr>
          <w:sz w:val="24"/>
          <w:szCs w:val="24"/>
        </w:rPr>
        <w:t>Регулировка расстояния торможения</w:t>
      </w:r>
      <w:r w:rsidRPr="001D5CBE">
        <w:rPr>
          <w:sz w:val="24"/>
          <w:szCs w:val="24"/>
        </w:rPr>
        <w:t>.</w:t>
      </w:r>
    </w:p>
    <w:p w:rsidR="009F5FC2" w:rsidRPr="001D5CBE" w:rsidRDefault="009F5FC2" w:rsidP="008E3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CBE">
        <w:rPr>
          <w:sz w:val="24"/>
          <w:szCs w:val="24"/>
        </w:rPr>
        <w:t>Устройство центрирования гребенки</w:t>
      </w:r>
      <w:r w:rsidRPr="001D5CBE">
        <w:rPr>
          <w:sz w:val="24"/>
          <w:szCs w:val="24"/>
        </w:rPr>
        <w:t>.</w:t>
      </w:r>
    </w:p>
    <w:p w:rsidR="009F5FC2" w:rsidRPr="001D5CBE" w:rsidRDefault="009F5FC2" w:rsidP="008E3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CBE">
        <w:rPr>
          <w:sz w:val="24"/>
          <w:szCs w:val="24"/>
        </w:rPr>
        <w:t>Расположение системы натяжения цепи ступенек</w:t>
      </w:r>
      <w:r w:rsidRPr="001D5CBE">
        <w:rPr>
          <w:sz w:val="24"/>
          <w:szCs w:val="24"/>
        </w:rPr>
        <w:t>.</w:t>
      </w:r>
    </w:p>
    <w:p w:rsidR="009F5FC2" w:rsidRPr="001D5CBE" w:rsidRDefault="009F5FC2" w:rsidP="008E3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CBE">
        <w:rPr>
          <w:rFonts w:ascii="Times New Roman" w:hAnsi="Times New Roman" w:cs="Times New Roman"/>
          <w:sz w:val="24"/>
          <w:szCs w:val="24"/>
        </w:rPr>
        <w:t xml:space="preserve">Из чего состоит </w:t>
      </w:r>
      <w:r w:rsidRPr="001D5CBE">
        <w:rPr>
          <w:sz w:val="24"/>
          <w:szCs w:val="24"/>
        </w:rPr>
        <w:t>с</w:t>
      </w:r>
      <w:r w:rsidRPr="001D5CBE">
        <w:rPr>
          <w:sz w:val="24"/>
          <w:szCs w:val="24"/>
        </w:rPr>
        <w:t>истема натяжения цепи ступенек</w:t>
      </w:r>
      <w:r w:rsidRPr="001D5CBE">
        <w:rPr>
          <w:sz w:val="24"/>
          <w:szCs w:val="24"/>
        </w:rPr>
        <w:t>?</w:t>
      </w:r>
    </w:p>
    <w:p w:rsidR="009F5FC2" w:rsidRPr="001D5CBE" w:rsidRDefault="009F5FC2" w:rsidP="008E3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CBE">
        <w:rPr>
          <w:sz w:val="24"/>
          <w:szCs w:val="24"/>
        </w:rPr>
        <w:t>Регулировка системы натяжения ленты поручня</w:t>
      </w:r>
      <w:r w:rsidRPr="001D5CBE">
        <w:rPr>
          <w:sz w:val="24"/>
          <w:szCs w:val="24"/>
        </w:rPr>
        <w:t>.</w:t>
      </w:r>
    </w:p>
    <w:p w:rsidR="009F5FC2" w:rsidRPr="001D5CBE" w:rsidRDefault="009F5FC2" w:rsidP="008E3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CBE">
        <w:rPr>
          <w:sz w:val="24"/>
          <w:szCs w:val="24"/>
        </w:rPr>
        <w:t>Разборка (снятие) ступенек</w:t>
      </w:r>
      <w:r w:rsidRPr="001D5CBE">
        <w:rPr>
          <w:sz w:val="24"/>
          <w:szCs w:val="24"/>
        </w:rPr>
        <w:t>.</w:t>
      </w:r>
    </w:p>
    <w:p w:rsidR="009F5FC2" w:rsidRPr="001D5CBE" w:rsidRDefault="009F5FC2" w:rsidP="008E3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CBE">
        <w:rPr>
          <w:rFonts w:ascii="Times New Roman" w:hAnsi="Times New Roman" w:cs="Times New Roman"/>
          <w:sz w:val="24"/>
          <w:szCs w:val="24"/>
        </w:rPr>
        <w:t>Эскалатор</w:t>
      </w:r>
      <w:r w:rsidRPr="001D5CBE">
        <w:rPr>
          <w:rFonts w:ascii="Times New Roman" w:hAnsi="Times New Roman" w:cs="Times New Roman"/>
          <w:sz w:val="24"/>
          <w:szCs w:val="24"/>
        </w:rPr>
        <w:t xml:space="preserve"> (определение).</w:t>
      </w:r>
    </w:p>
    <w:p w:rsidR="009F5FC2" w:rsidRPr="001D5CBE" w:rsidRDefault="009F5FC2" w:rsidP="008E3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CBE">
        <w:rPr>
          <w:rFonts w:ascii="Times New Roman" w:hAnsi="Times New Roman" w:cs="Times New Roman"/>
          <w:sz w:val="24"/>
          <w:szCs w:val="24"/>
        </w:rPr>
        <w:t>Пассажирский конвейер</w:t>
      </w:r>
      <w:r w:rsidRPr="001D5CBE">
        <w:rPr>
          <w:rFonts w:ascii="Times New Roman" w:hAnsi="Times New Roman" w:cs="Times New Roman"/>
          <w:sz w:val="24"/>
          <w:szCs w:val="24"/>
        </w:rPr>
        <w:t xml:space="preserve"> (определение).</w:t>
      </w:r>
    </w:p>
    <w:p w:rsidR="009F5FC2" w:rsidRPr="001D5CBE" w:rsidRDefault="009F5FC2" w:rsidP="008E3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CBE">
        <w:rPr>
          <w:rFonts w:ascii="Times New Roman" w:hAnsi="Times New Roman" w:cs="Times New Roman"/>
          <w:sz w:val="24"/>
          <w:szCs w:val="24"/>
        </w:rPr>
        <w:t>Эксплуатация в режиме ожидания</w:t>
      </w:r>
      <w:r w:rsidRPr="001D5CBE">
        <w:rPr>
          <w:rFonts w:ascii="Times New Roman" w:hAnsi="Times New Roman" w:cs="Times New Roman"/>
          <w:sz w:val="24"/>
          <w:szCs w:val="24"/>
        </w:rPr>
        <w:t xml:space="preserve"> (определение).</w:t>
      </w:r>
    </w:p>
    <w:p w:rsidR="009F5FC2" w:rsidRPr="001D5CBE" w:rsidRDefault="009F5FC2" w:rsidP="008E3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CBE">
        <w:rPr>
          <w:rFonts w:ascii="Times New Roman" w:hAnsi="Times New Roman" w:cs="Times New Roman"/>
          <w:sz w:val="24"/>
          <w:szCs w:val="24"/>
        </w:rPr>
        <w:t>Дополнительный тормоз</w:t>
      </w:r>
      <w:r w:rsidRPr="001D5CBE">
        <w:rPr>
          <w:rFonts w:ascii="Times New Roman" w:hAnsi="Times New Roman" w:cs="Times New Roman"/>
          <w:sz w:val="24"/>
          <w:szCs w:val="24"/>
        </w:rPr>
        <w:t xml:space="preserve"> (определение).</w:t>
      </w:r>
    </w:p>
    <w:p w:rsidR="009F5FC2" w:rsidRPr="001D5CBE" w:rsidRDefault="009F5FC2" w:rsidP="008E3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CBE">
        <w:rPr>
          <w:rFonts w:ascii="Times New Roman" w:hAnsi="Times New Roman" w:cs="Times New Roman"/>
          <w:sz w:val="24"/>
          <w:szCs w:val="24"/>
        </w:rPr>
        <w:t>Горизонтальный участок лестничного полотна эскалатора</w:t>
      </w:r>
      <w:r w:rsidRPr="001D5CBE">
        <w:rPr>
          <w:rFonts w:ascii="Times New Roman" w:hAnsi="Times New Roman" w:cs="Times New Roman"/>
          <w:sz w:val="24"/>
          <w:szCs w:val="24"/>
        </w:rPr>
        <w:t xml:space="preserve"> (определение).</w:t>
      </w:r>
    </w:p>
    <w:p w:rsidR="009F5FC2" w:rsidRPr="001D5CBE" w:rsidRDefault="009F5FC2" w:rsidP="008E3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CBE">
        <w:rPr>
          <w:rFonts w:ascii="Times New Roman" w:hAnsi="Times New Roman" w:cs="Times New Roman"/>
          <w:sz w:val="24"/>
          <w:szCs w:val="24"/>
        </w:rPr>
        <w:t>Трасса лестничного/пластинчатого полотна</w:t>
      </w:r>
      <w:r w:rsidRPr="001D5CBE">
        <w:rPr>
          <w:rFonts w:ascii="Times New Roman" w:hAnsi="Times New Roman" w:cs="Times New Roman"/>
          <w:sz w:val="24"/>
          <w:szCs w:val="24"/>
        </w:rPr>
        <w:t xml:space="preserve"> (определение).</w:t>
      </w:r>
    </w:p>
    <w:p w:rsidR="009F5FC2" w:rsidRPr="001D5CBE" w:rsidRDefault="009F5FC2" w:rsidP="009F5FC2">
      <w:pPr>
        <w:pStyle w:val="a3"/>
        <w:numPr>
          <w:ilvl w:val="0"/>
          <w:numId w:val="1"/>
        </w:numPr>
        <w:rPr>
          <w:sz w:val="24"/>
          <w:szCs w:val="24"/>
        </w:rPr>
      </w:pPr>
      <w:r w:rsidRPr="001D5CBE">
        <w:rPr>
          <w:rFonts w:ascii="Times New Roman" w:hAnsi="Times New Roman" w:cs="Times New Roman"/>
          <w:sz w:val="24"/>
          <w:szCs w:val="24"/>
        </w:rPr>
        <w:t>Лента</w:t>
      </w:r>
      <w:r w:rsidRPr="001D5CBE">
        <w:rPr>
          <w:rFonts w:ascii="Times New Roman" w:hAnsi="Times New Roman" w:cs="Times New Roman"/>
          <w:sz w:val="24"/>
          <w:szCs w:val="24"/>
        </w:rPr>
        <w:t xml:space="preserve"> (определение).</w:t>
      </w:r>
    </w:p>
    <w:p w:rsidR="009F5FC2" w:rsidRPr="001D5CBE" w:rsidRDefault="009F5FC2" w:rsidP="009F5FC2">
      <w:pPr>
        <w:pStyle w:val="a3"/>
        <w:numPr>
          <w:ilvl w:val="0"/>
          <w:numId w:val="1"/>
        </w:numPr>
        <w:rPr>
          <w:sz w:val="24"/>
          <w:szCs w:val="24"/>
        </w:rPr>
      </w:pPr>
      <w:r w:rsidRPr="001D5CBE">
        <w:rPr>
          <w:rFonts w:ascii="Times New Roman" w:hAnsi="Times New Roman" w:cs="Times New Roman"/>
          <w:sz w:val="24"/>
          <w:szCs w:val="24"/>
        </w:rPr>
        <w:lastRenderedPageBreak/>
        <w:t>Балюстрада</w:t>
      </w:r>
      <w:r w:rsidRPr="001D5CBE">
        <w:rPr>
          <w:rFonts w:ascii="Times New Roman" w:hAnsi="Times New Roman" w:cs="Times New Roman"/>
          <w:sz w:val="24"/>
          <w:szCs w:val="24"/>
        </w:rPr>
        <w:t xml:space="preserve"> (определение).</w:t>
      </w:r>
    </w:p>
    <w:p w:rsidR="009F5FC2" w:rsidRPr="001D5CBE" w:rsidRDefault="009F5FC2" w:rsidP="009F5FC2">
      <w:pPr>
        <w:pStyle w:val="a3"/>
        <w:numPr>
          <w:ilvl w:val="0"/>
          <w:numId w:val="1"/>
        </w:numPr>
        <w:rPr>
          <w:sz w:val="24"/>
          <w:szCs w:val="24"/>
        </w:rPr>
      </w:pPr>
      <w:r w:rsidRPr="001D5CBE">
        <w:rPr>
          <w:rFonts w:ascii="Times New Roman" w:hAnsi="Times New Roman" w:cs="Times New Roman"/>
          <w:sz w:val="24"/>
          <w:szCs w:val="24"/>
        </w:rPr>
        <w:t>Поручень</w:t>
      </w:r>
      <w:r w:rsidRPr="001D5CBE">
        <w:rPr>
          <w:rFonts w:ascii="Times New Roman" w:hAnsi="Times New Roman" w:cs="Times New Roman"/>
          <w:sz w:val="24"/>
          <w:szCs w:val="24"/>
        </w:rPr>
        <w:t xml:space="preserve"> (определение).</w:t>
      </w:r>
    </w:p>
    <w:p w:rsidR="009F5FC2" w:rsidRPr="001D5CBE" w:rsidRDefault="009F5FC2" w:rsidP="009F5FC2">
      <w:pPr>
        <w:pStyle w:val="a3"/>
        <w:numPr>
          <w:ilvl w:val="0"/>
          <w:numId w:val="1"/>
        </w:numPr>
        <w:rPr>
          <w:sz w:val="24"/>
          <w:szCs w:val="24"/>
        </w:rPr>
      </w:pPr>
      <w:r w:rsidRPr="001D5CBE">
        <w:rPr>
          <w:rFonts w:ascii="Times New Roman" w:hAnsi="Times New Roman" w:cs="Times New Roman"/>
          <w:sz w:val="24"/>
          <w:szCs w:val="24"/>
        </w:rPr>
        <w:t xml:space="preserve">Фартук балюстрады </w:t>
      </w:r>
      <w:r w:rsidRPr="001D5CBE">
        <w:rPr>
          <w:rFonts w:ascii="Times New Roman" w:hAnsi="Times New Roman" w:cs="Times New Roman"/>
          <w:sz w:val="24"/>
          <w:szCs w:val="24"/>
        </w:rPr>
        <w:t>(определение).</w:t>
      </w:r>
    </w:p>
    <w:p w:rsidR="009F5FC2" w:rsidRPr="001D5CBE" w:rsidRDefault="009F5FC2" w:rsidP="009F5FC2">
      <w:pPr>
        <w:pStyle w:val="a3"/>
        <w:numPr>
          <w:ilvl w:val="0"/>
          <w:numId w:val="1"/>
        </w:numPr>
        <w:rPr>
          <w:sz w:val="24"/>
          <w:szCs w:val="24"/>
        </w:rPr>
      </w:pPr>
      <w:r w:rsidRPr="001D5CBE">
        <w:rPr>
          <w:rFonts w:ascii="Times New Roman" w:hAnsi="Times New Roman" w:cs="Times New Roman"/>
          <w:sz w:val="24"/>
          <w:szCs w:val="24"/>
        </w:rPr>
        <w:t xml:space="preserve">Гребенка входной площадки </w:t>
      </w:r>
      <w:r w:rsidRPr="001D5CBE">
        <w:rPr>
          <w:rFonts w:ascii="Times New Roman" w:hAnsi="Times New Roman" w:cs="Times New Roman"/>
          <w:sz w:val="24"/>
          <w:szCs w:val="24"/>
        </w:rPr>
        <w:t>(определение).</w:t>
      </w:r>
    </w:p>
    <w:p w:rsidR="009F5FC2" w:rsidRPr="001D5CBE" w:rsidRDefault="009F5FC2" w:rsidP="009F5FC2">
      <w:pPr>
        <w:pStyle w:val="a3"/>
        <w:numPr>
          <w:ilvl w:val="0"/>
          <w:numId w:val="1"/>
        </w:numPr>
        <w:rPr>
          <w:sz w:val="24"/>
          <w:szCs w:val="24"/>
        </w:rPr>
      </w:pPr>
      <w:r w:rsidRPr="001D5CBE">
        <w:rPr>
          <w:rFonts w:ascii="Times New Roman" w:hAnsi="Times New Roman" w:cs="Times New Roman"/>
          <w:sz w:val="24"/>
          <w:szCs w:val="24"/>
        </w:rPr>
        <w:t xml:space="preserve">Электрическая система безопасности </w:t>
      </w:r>
      <w:r w:rsidR="001D5CBE" w:rsidRPr="001D5CBE">
        <w:rPr>
          <w:rFonts w:ascii="Times New Roman" w:hAnsi="Times New Roman" w:cs="Times New Roman"/>
          <w:sz w:val="24"/>
          <w:szCs w:val="24"/>
        </w:rPr>
        <w:t>(определение)</w:t>
      </w:r>
      <w:r w:rsidR="001D5CBE" w:rsidRPr="001D5CBE">
        <w:rPr>
          <w:rFonts w:ascii="Times New Roman" w:hAnsi="Times New Roman" w:cs="Times New Roman"/>
          <w:sz w:val="24"/>
          <w:szCs w:val="24"/>
        </w:rPr>
        <w:t>.</w:t>
      </w:r>
    </w:p>
    <w:p w:rsidR="009F5FC2" w:rsidRPr="001D5CBE" w:rsidRDefault="009F5FC2" w:rsidP="009F5FC2">
      <w:pPr>
        <w:pStyle w:val="a3"/>
        <w:numPr>
          <w:ilvl w:val="0"/>
          <w:numId w:val="1"/>
        </w:numPr>
        <w:rPr>
          <w:sz w:val="24"/>
          <w:szCs w:val="24"/>
        </w:rPr>
      </w:pPr>
      <w:r w:rsidRPr="001D5CBE">
        <w:rPr>
          <w:rFonts w:ascii="Times New Roman" w:hAnsi="Times New Roman" w:cs="Times New Roman"/>
          <w:sz w:val="24"/>
          <w:szCs w:val="24"/>
        </w:rPr>
        <w:t xml:space="preserve">Блокировочное устройство </w:t>
      </w:r>
      <w:r w:rsidR="001D5CBE" w:rsidRPr="001D5CBE">
        <w:rPr>
          <w:rFonts w:ascii="Times New Roman" w:hAnsi="Times New Roman" w:cs="Times New Roman"/>
          <w:sz w:val="24"/>
          <w:szCs w:val="24"/>
        </w:rPr>
        <w:t>(определение)</w:t>
      </w:r>
      <w:r w:rsidR="001D5CBE" w:rsidRPr="001D5CBE">
        <w:rPr>
          <w:rFonts w:ascii="Times New Roman" w:hAnsi="Times New Roman" w:cs="Times New Roman"/>
          <w:sz w:val="24"/>
          <w:szCs w:val="24"/>
        </w:rPr>
        <w:t>.</w:t>
      </w:r>
    </w:p>
    <w:p w:rsidR="009F5FC2" w:rsidRPr="001D5CBE" w:rsidRDefault="001D5CBE" w:rsidP="009F5FC2">
      <w:pPr>
        <w:pStyle w:val="a3"/>
        <w:numPr>
          <w:ilvl w:val="0"/>
          <w:numId w:val="1"/>
        </w:numPr>
        <w:rPr>
          <w:sz w:val="24"/>
          <w:szCs w:val="24"/>
        </w:rPr>
      </w:pPr>
      <w:r w:rsidRPr="001D5CBE">
        <w:rPr>
          <w:rFonts w:ascii="Times New Roman" w:hAnsi="Times New Roman" w:cs="Times New Roman"/>
          <w:sz w:val="24"/>
          <w:szCs w:val="24"/>
        </w:rPr>
        <w:t xml:space="preserve">Отказоустойчивая цепь </w:t>
      </w:r>
      <w:r w:rsidRPr="001D5CBE">
        <w:rPr>
          <w:rFonts w:ascii="Times New Roman" w:hAnsi="Times New Roman" w:cs="Times New Roman"/>
          <w:sz w:val="24"/>
          <w:szCs w:val="24"/>
        </w:rPr>
        <w:t>(определение)</w:t>
      </w:r>
      <w:r w:rsidRPr="001D5CBE">
        <w:rPr>
          <w:rFonts w:ascii="Times New Roman" w:hAnsi="Times New Roman" w:cs="Times New Roman"/>
          <w:sz w:val="24"/>
          <w:szCs w:val="24"/>
        </w:rPr>
        <w:t>.</w:t>
      </w:r>
    </w:p>
    <w:p w:rsidR="001D5CBE" w:rsidRPr="001D5CBE" w:rsidRDefault="001D5CBE" w:rsidP="001D5CBE">
      <w:pPr>
        <w:pStyle w:val="a3"/>
        <w:numPr>
          <w:ilvl w:val="0"/>
          <w:numId w:val="1"/>
        </w:numPr>
        <w:rPr>
          <w:sz w:val="24"/>
          <w:szCs w:val="24"/>
        </w:rPr>
      </w:pPr>
      <w:r w:rsidRPr="001D5CBE">
        <w:rPr>
          <w:rFonts w:ascii="Times New Roman" w:hAnsi="Times New Roman" w:cs="Times New Roman"/>
          <w:sz w:val="24"/>
          <w:szCs w:val="24"/>
        </w:rPr>
        <w:t>Владелец эскалатора или пассажирского конвейера</w:t>
      </w:r>
      <w:r w:rsidRPr="001D5CBE">
        <w:rPr>
          <w:rFonts w:ascii="Times New Roman" w:hAnsi="Times New Roman" w:cs="Times New Roman"/>
          <w:sz w:val="24"/>
          <w:szCs w:val="24"/>
        </w:rPr>
        <w:t xml:space="preserve"> </w:t>
      </w:r>
      <w:r w:rsidRPr="001D5CBE">
        <w:rPr>
          <w:rFonts w:ascii="Times New Roman" w:hAnsi="Times New Roman" w:cs="Times New Roman"/>
          <w:sz w:val="24"/>
          <w:szCs w:val="24"/>
        </w:rPr>
        <w:t>(определение)</w:t>
      </w:r>
      <w:r w:rsidRPr="001D5CBE">
        <w:rPr>
          <w:rFonts w:ascii="Times New Roman" w:hAnsi="Times New Roman" w:cs="Times New Roman"/>
          <w:sz w:val="24"/>
          <w:szCs w:val="24"/>
        </w:rPr>
        <w:t>.</w:t>
      </w:r>
    </w:p>
    <w:p w:rsidR="001D5CBE" w:rsidRPr="001D5CBE" w:rsidRDefault="001D5CBE" w:rsidP="001D5CBE">
      <w:pPr>
        <w:pStyle w:val="a3"/>
        <w:numPr>
          <w:ilvl w:val="0"/>
          <w:numId w:val="1"/>
        </w:numPr>
        <w:rPr>
          <w:sz w:val="24"/>
          <w:szCs w:val="24"/>
        </w:rPr>
      </w:pPr>
      <w:r w:rsidRPr="001D5CBE">
        <w:rPr>
          <w:rFonts w:ascii="Times New Roman" w:hAnsi="Times New Roman" w:cs="Times New Roman"/>
          <w:sz w:val="24"/>
          <w:szCs w:val="24"/>
        </w:rPr>
        <w:t>Машинное помещение/пространство (определение)</w:t>
      </w:r>
      <w:r w:rsidRPr="001D5CBE">
        <w:rPr>
          <w:rFonts w:ascii="Times New Roman" w:hAnsi="Times New Roman" w:cs="Times New Roman"/>
          <w:sz w:val="24"/>
          <w:szCs w:val="24"/>
        </w:rPr>
        <w:t>.</w:t>
      </w:r>
    </w:p>
    <w:p w:rsidR="009F5FC2" w:rsidRPr="001D5CBE" w:rsidRDefault="001D5CBE" w:rsidP="009F5FC2">
      <w:pPr>
        <w:pStyle w:val="a3"/>
        <w:numPr>
          <w:ilvl w:val="0"/>
          <w:numId w:val="1"/>
        </w:numPr>
        <w:rPr>
          <w:sz w:val="24"/>
          <w:szCs w:val="24"/>
        </w:rPr>
      </w:pPr>
      <w:r w:rsidRPr="001D5CBE">
        <w:rPr>
          <w:sz w:val="24"/>
          <w:szCs w:val="24"/>
        </w:rPr>
        <w:t>Какую кнопку нужно нажимать при аварийной ситуации?</w:t>
      </w:r>
    </w:p>
    <w:p w:rsidR="001D5CBE" w:rsidRPr="001D5CBE" w:rsidRDefault="001D5CBE" w:rsidP="009F5FC2">
      <w:pPr>
        <w:pStyle w:val="a3"/>
        <w:numPr>
          <w:ilvl w:val="0"/>
          <w:numId w:val="1"/>
        </w:numPr>
        <w:rPr>
          <w:sz w:val="24"/>
          <w:szCs w:val="24"/>
          <w:highlight w:val="yellow"/>
        </w:rPr>
      </w:pPr>
      <w:r w:rsidRPr="001D5CBE">
        <w:rPr>
          <w:sz w:val="24"/>
          <w:szCs w:val="24"/>
          <w:highlight w:val="yellow"/>
        </w:rPr>
        <w:t xml:space="preserve">Как нужно действовать </w:t>
      </w:r>
      <w:r w:rsidRPr="001D5CBE">
        <w:rPr>
          <w:rFonts w:ascii="Times New Roman" w:hAnsi="Times New Roman" w:cs="Times New Roman"/>
          <w:sz w:val="24"/>
          <w:szCs w:val="24"/>
          <w:highlight w:val="yellow"/>
        </w:rPr>
        <w:t>п</w:t>
      </w:r>
      <w:r w:rsidRPr="001D5CBE">
        <w:rPr>
          <w:rFonts w:ascii="Times New Roman" w:hAnsi="Times New Roman" w:cs="Times New Roman"/>
          <w:sz w:val="24"/>
          <w:szCs w:val="24"/>
          <w:highlight w:val="yellow"/>
        </w:rPr>
        <w:t>ри поражении электрическим током</w:t>
      </w:r>
      <w:r w:rsidRPr="001D5CBE">
        <w:rPr>
          <w:rFonts w:ascii="Times New Roman" w:hAnsi="Times New Roman" w:cs="Times New Roman"/>
          <w:sz w:val="24"/>
          <w:szCs w:val="24"/>
          <w:highlight w:val="yellow"/>
        </w:rPr>
        <w:t>?</w:t>
      </w:r>
    </w:p>
    <w:p w:rsidR="001D5CBE" w:rsidRPr="001D5CBE" w:rsidRDefault="001D5CBE" w:rsidP="001D5C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CBE">
        <w:rPr>
          <w:rFonts w:ascii="Times New Roman" w:hAnsi="Times New Roman" w:cs="Times New Roman"/>
          <w:bCs/>
          <w:sz w:val="24"/>
          <w:szCs w:val="24"/>
        </w:rPr>
        <w:t>Какими правилами необходимо руководствоваться (в отсутствии крайних случаев) при освобождении пострадавшего от действия электрического тока при напряжении до 1000 В?</w:t>
      </w:r>
    </w:p>
    <w:p w:rsidR="001D5CBE" w:rsidRPr="001D5CBE" w:rsidRDefault="001D5CBE" w:rsidP="001D5C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CBE">
        <w:rPr>
          <w:rFonts w:ascii="Times New Roman" w:hAnsi="Times New Roman" w:cs="Times New Roman"/>
          <w:bCs/>
          <w:sz w:val="24"/>
          <w:szCs w:val="24"/>
        </w:rPr>
        <w:t>Какова должна быть последовательность действий при оказании помощи в случае кратковременной потери сознания?</w:t>
      </w:r>
    </w:p>
    <w:p w:rsidR="001D5CBE" w:rsidRPr="001D5CBE" w:rsidRDefault="001D5CBE" w:rsidP="009F5FC2">
      <w:pPr>
        <w:pStyle w:val="a3"/>
        <w:numPr>
          <w:ilvl w:val="0"/>
          <w:numId w:val="1"/>
        </w:numPr>
        <w:rPr>
          <w:sz w:val="24"/>
          <w:szCs w:val="24"/>
        </w:rPr>
      </w:pPr>
      <w:r w:rsidRPr="001D5CBE">
        <w:rPr>
          <w:sz w:val="24"/>
          <w:szCs w:val="24"/>
        </w:rPr>
        <w:t xml:space="preserve">Последовательность действий электромеханика </w:t>
      </w:r>
      <w:r w:rsidRPr="001D5CBE">
        <w:rPr>
          <w:rFonts w:ascii="Times New Roman" w:hAnsi="Times New Roman" w:cs="Times New Roman"/>
          <w:bCs/>
          <w:sz w:val="24"/>
          <w:szCs w:val="24"/>
        </w:rPr>
        <w:t>п</w:t>
      </w:r>
      <w:r w:rsidRPr="001D5CBE">
        <w:rPr>
          <w:rFonts w:ascii="Times New Roman" w:hAnsi="Times New Roman" w:cs="Times New Roman"/>
          <w:bCs/>
          <w:sz w:val="24"/>
          <w:szCs w:val="24"/>
        </w:rPr>
        <w:t>еред началом работ по ревизии или ремонту электротехнического оборудования</w:t>
      </w:r>
      <w:r w:rsidRPr="001D5CBE">
        <w:rPr>
          <w:rFonts w:ascii="Times New Roman" w:hAnsi="Times New Roman" w:cs="Times New Roman"/>
          <w:bCs/>
          <w:sz w:val="24"/>
          <w:szCs w:val="24"/>
        </w:rPr>
        <w:t>.</w:t>
      </w:r>
    </w:p>
    <w:p w:rsidR="001D5CBE" w:rsidRPr="001D5CBE" w:rsidRDefault="001D5CBE" w:rsidP="009F5FC2">
      <w:pPr>
        <w:pStyle w:val="a3"/>
        <w:numPr>
          <w:ilvl w:val="0"/>
          <w:numId w:val="1"/>
        </w:numPr>
        <w:rPr>
          <w:sz w:val="24"/>
          <w:szCs w:val="24"/>
        </w:rPr>
      </w:pPr>
      <w:r w:rsidRPr="001D5CBE">
        <w:rPr>
          <w:rFonts w:ascii="Times New Roman" w:hAnsi="Times New Roman" w:cs="Times New Roman"/>
          <w:bCs/>
          <w:sz w:val="24"/>
          <w:szCs w:val="24"/>
        </w:rPr>
        <w:t>Какова должна быть последовательность действий при производстве пуска эскалатора в работу</w:t>
      </w:r>
      <w:r w:rsidRPr="001D5CBE">
        <w:rPr>
          <w:rFonts w:ascii="Times New Roman" w:hAnsi="Times New Roman" w:cs="Times New Roman"/>
          <w:bCs/>
          <w:sz w:val="24"/>
          <w:szCs w:val="24"/>
        </w:rPr>
        <w:t>?</w:t>
      </w:r>
    </w:p>
    <w:p w:rsidR="001D5CBE" w:rsidRPr="001D5CBE" w:rsidRDefault="001D5CBE" w:rsidP="009F5FC2">
      <w:pPr>
        <w:pStyle w:val="a3"/>
        <w:numPr>
          <w:ilvl w:val="0"/>
          <w:numId w:val="1"/>
        </w:numPr>
        <w:rPr>
          <w:sz w:val="24"/>
          <w:szCs w:val="24"/>
        </w:rPr>
      </w:pPr>
      <w:r w:rsidRPr="001D5CBE">
        <w:rPr>
          <w:rFonts w:ascii="Times New Roman" w:hAnsi="Times New Roman" w:cs="Times New Roman"/>
          <w:bCs/>
          <w:sz w:val="24"/>
          <w:szCs w:val="24"/>
        </w:rPr>
        <w:t>Какова должна быть последовательность действий при производстве пуска эскалатора в работу</w:t>
      </w:r>
      <w:r w:rsidRPr="001D5CBE">
        <w:rPr>
          <w:rFonts w:ascii="Times New Roman" w:hAnsi="Times New Roman" w:cs="Times New Roman"/>
          <w:bCs/>
          <w:sz w:val="24"/>
          <w:szCs w:val="24"/>
        </w:rPr>
        <w:t>?</w:t>
      </w:r>
    </w:p>
    <w:p w:rsidR="009F5FC2" w:rsidRDefault="009F5FC2" w:rsidP="001D5CBE">
      <w:pPr>
        <w:ind w:left="360"/>
      </w:pPr>
    </w:p>
    <w:p w:rsidR="001D5CBE" w:rsidRPr="001D5CBE" w:rsidRDefault="001D5CBE" w:rsidP="001D5CB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5CBE">
        <w:rPr>
          <w:rFonts w:ascii="Times New Roman" w:hAnsi="Times New Roman" w:cs="Times New Roman"/>
          <w:b/>
          <w:i/>
          <w:sz w:val="28"/>
          <w:szCs w:val="28"/>
        </w:rPr>
        <w:t>Устройства эскалатора:</w:t>
      </w:r>
    </w:p>
    <w:p w:rsidR="001D5CBE" w:rsidRDefault="001D5CBE" w:rsidP="001D5C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5CBE">
        <w:rPr>
          <w:rFonts w:ascii="Times New Roman" w:hAnsi="Times New Roman" w:cs="Times New Roman"/>
          <w:b/>
          <w:i/>
          <w:sz w:val="28"/>
          <w:szCs w:val="28"/>
        </w:rPr>
        <w:t>Устройство Эскалатора (пассажирского конвейера):</w:t>
      </w:r>
    </w:p>
    <w:p w:rsidR="001D5CBE" w:rsidRPr="004D27F3" w:rsidRDefault="00D47DDB" w:rsidP="001D5CB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27F3">
        <w:rPr>
          <w:rFonts w:ascii="Times New Roman" w:hAnsi="Times New Roman" w:cs="Times New Roman"/>
          <w:bCs/>
          <w:sz w:val="24"/>
          <w:szCs w:val="24"/>
        </w:rPr>
        <w:t>Подъемная гидравлическая платформа</w:t>
      </w:r>
      <w:r w:rsidRPr="004D27F3">
        <w:rPr>
          <w:rFonts w:ascii="Times New Roman" w:hAnsi="Times New Roman" w:cs="Times New Roman"/>
          <w:bCs/>
          <w:sz w:val="24"/>
          <w:szCs w:val="24"/>
        </w:rPr>
        <w:t xml:space="preserve"> (определение).</w:t>
      </w:r>
    </w:p>
    <w:p w:rsidR="00D47DDB" w:rsidRPr="004D27F3" w:rsidRDefault="00D47DDB" w:rsidP="001D5CB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27F3">
        <w:rPr>
          <w:rFonts w:ascii="Times New Roman" w:hAnsi="Times New Roman" w:cs="Times New Roman"/>
          <w:bCs/>
          <w:sz w:val="24"/>
          <w:szCs w:val="24"/>
        </w:rPr>
        <w:t>Что должен обеспечивать и</w:t>
      </w:r>
      <w:r w:rsidRPr="004D27F3">
        <w:rPr>
          <w:rFonts w:ascii="Times New Roman" w:hAnsi="Times New Roman" w:cs="Times New Roman"/>
          <w:bCs/>
          <w:sz w:val="24"/>
          <w:szCs w:val="24"/>
        </w:rPr>
        <w:t>сточник резервного питания для управления платформой подъемной</w:t>
      </w:r>
      <w:r w:rsidRPr="004D27F3">
        <w:rPr>
          <w:rFonts w:ascii="Times New Roman" w:hAnsi="Times New Roman" w:cs="Times New Roman"/>
          <w:bCs/>
          <w:sz w:val="24"/>
          <w:szCs w:val="24"/>
        </w:rPr>
        <w:t>?</w:t>
      </w:r>
    </w:p>
    <w:p w:rsidR="00D47DDB" w:rsidRPr="004D27F3" w:rsidRDefault="00D47DDB" w:rsidP="001D5CB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27F3">
        <w:rPr>
          <w:rFonts w:ascii="Times New Roman" w:hAnsi="Times New Roman" w:cs="Times New Roman"/>
          <w:sz w:val="24"/>
          <w:szCs w:val="24"/>
        </w:rPr>
        <w:t xml:space="preserve">Что размещено </w:t>
      </w:r>
      <w:r w:rsidRPr="004D27F3">
        <w:rPr>
          <w:rFonts w:ascii="Times New Roman" w:hAnsi="Times New Roman" w:cs="Times New Roman"/>
          <w:bCs/>
          <w:sz w:val="24"/>
          <w:szCs w:val="24"/>
        </w:rPr>
        <w:t>н</w:t>
      </w:r>
      <w:r w:rsidRPr="004D27F3">
        <w:rPr>
          <w:rFonts w:ascii="Times New Roman" w:hAnsi="Times New Roman" w:cs="Times New Roman"/>
          <w:bCs/>
          <w:sz w:val="24"/>
          <w:szCs w:val="24"/>
        </w:rPr>
        <w:t>а посадочных площадках и на грузонесущем устройстве платформы</w:t>
      </w:r>
      <w:r w:rsidRPr="004D27F3">
        <w:rPr>
          <w:rFonts w:ascii="Times New Roman" w:hAnsi="Times New Roman" w:cs="Times New Roman"/>
          <w:bCs/>
          <w:sz w:val="24"/>
          <w:szCs w:val="24"/>
        </w:rPr>
        <w:t>?</w:t>
      </w:r>
    </w:p>
    <w:p w:rsidR="00D47DDB" w:rsidRPr="004D27F3" w:rsidRDefault="00D47DDB" w:rsidP="001D5CB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27F3">
        <w:rPr>
          <w:rFonts w:ascii="Times New Roman" w:hAnsi="Times New Roman" w:cs="Times New Roman"/>
          <w:sz w:val="24"/>
          <w:szCs w:val="24"/>
        </w:rPr>
        <w:t xml:space="preserve">Какими средствами защиты должна быть оборудована платформа </w:t>
      </w:r>
      <w:r w:rsidRPr="004D27F3">
        <w:rPr>
          <w:rFonts w:ascii="Times New Roman" w:hAnsi="Times New Roman" w:cs="Times New Roman"/>
          <w:bCs/>
          <w:sz w:val="24"/>
          <w:szCs w:val="24"/>
        </w:rPr>
        <w:t>с перемещением до 500 мм</w:t>
      </w:r>
      <w:r w:rsidRPr="004D27F3">
        <w:rPr>
          <w:rFonts w:ascii="Times New Roman" w:hAnsi="Times New Roman" w:cs="Times New Roman"/>
          <w:sz w:val="24"/>
          <w:szCs w:val="24"/>
        </w:rPr>
        <w:t xml:space="preserve"> для </w:t>
      </w:r>
      <w:r w:rsidRPr="004D27F3">
        <w:rPr>
          <w:rFonts w:ascii="Times New Roman" w:hAnsi="Times New Roman" w:cs="Times New Roman"/>
          <w:bCs/>
          <w:sz w:val="24"/>
          <w:szCs w:val="24"/>
        </w:rPr>
        <w:t>предотвращения скатывания инвалидного кресла</w:t>
      </w:r>
      <w:r w:rsidRPr="004D27F3">
        <w:rPr>
          <w:rFonts w:ascii="Times New Roman" w:hAnsi="Times New Roman" w:cs="Times New Roman"/>
          <w:bCs/>
          <w:sz w:val="24"/>
          <w:szCs w:val="24"/>
        </w:rPr>
        <w:t>?</w:t>
      </w:r>
    </w:p>
    <w:p w:rsidR="00D47DDB" w:rsidRPr="004D27F3" w:rsidRDefault="00D47DDB" w:rsidP="00D47DDB">
      <w:pPr>
        <w:pStyle w:val="a3"/>
        <w:numPr>
          <w:ilvl w:val="0"/>
          <w:numId w:val="2"/>
        </w:numPr>
        <w:rPr>
          <w:sz w:val="24"/>
          <w:szCs w:val="24"/>
        </w:rPr>
      </w:pPr>
      <w:r w:rsidRPr="004D27F3">
        <w:rPr>
          <w:rFonts w:ascii="Times New Roman" w:hAnsi="Times New Roman" w:cs="Times New Roman"/>
          <w:bCs/>
          <w:sz w:val="24"/>
          <w:szCs w:val="24"/>
        </w:rPr>
        <w:t xml:space="preserve">Шестерни и зубчатые рейки, зубчатые колеса (звездочки), Металлические тяговые цепи и </w:t>
      </w:r>
      <w:r w:rsidR="004D27F3" w:rsidRPr="004D27F3">
        <w:rPr>
          <w:rFonts w:ascii="Times New Roman" w:hAnsi="Times New Roman" w:cs="Times New Roman"/>
          <w:bCs/>
          <w:sz w:val="24"/>
          <w:szCs w:val="24"/>
        </w:rPr>
        <w:t>их предназначение.</w:t>
      </w:r>
    </w:p>
    <w:p w:rsidR="004D27F3" w:rsidRPr="004D27F3" w:rsidRDefault="004D27F3" w:rsidP="00D47D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27F3">
        <w:rPr>
          <w:rFonts w:ascii="Times New Roman" w:hAnsi="Times New Roman" w:cs="Times New Roman"/>
          <w:sz w:val="24"/>
          <w:szCs w:val="24"/>
        </w:rPr>
        <w:t>Нормативные характеристики установки дверей шахты.</w:t>
      </w:r>
    </w:p>
    <w:p w:rsidR="001D5CBE" w:rsidRDefault="001D5CBE" w:rsidP="004D27F3">
      <w:pPr>
        <w:pStyle w:val="a3"/>
      </w:pPr>
    </w:p>
    <w:p w:rsidR="004D27F3" w:rsidRDefault="004D27F3" w:rsidP="004D27F3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27F3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Оказание первой помощи при несчастных случаях на производстве:</w:t>
      </w:r>
    </w:p>
    <w:p w:rsidR="004D27F3" w:rsidRPr="004D27F3" w:rsidRDefault="004D27F3" w:rsidP="004D27F3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27F3" w:rsidRPr="008D449A" w:rsidRDefault="004D27F3" w:rsidP="004D27F3">
      <w:pPr>
        <w:pStyle w:val="a3"/>
        <w:numPr>
          <w:ilvl w:val="0"/>
          <w:numId w:val="3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D449A"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при открытом переломе в случае, если Вы - спасатель в одиночку?</w:t>
      </w:r>
    </w:p>
    <w:p w:rsidR="004D27F3" w:rsidRPr="008D449A" w:rsidRDefault="004D27F3" w:rsidP="004D27F3">
      <w:pPr>
        <w:pStyle w:val="a3"/>
        <w:numPr>
          <w:ilvl w:val="0"/>
          <w:numId w:val="3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D449A"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в случае кратковременной потери сознания (обморока)?</w:t>
      </w:r>
    </w:p>
    <w:p w:rsidR="004D27F3" w:rsidRPr="008D449A" w:rsidRDefault="004D27F3" w:rsidP="004D27F3">
      <w:pPr>
        <w:pStyle w:val="a3"/>
        <w:numPr>
          <w:ilvl w:val="0"/>
          <w:numId w:val="3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D449A"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в случае теплового или солнечного удара?</w:t>
      </w:r>
    </w:p>
    <w:p w:rsidR="004D27F3" w:rsidRPr="008D449A" w:rsidRDefault="004D27F3" w:rsidP="004D27F3">
      <w:pPr>
        <w:pStyle w:val="a3"/>
        <w:numPr>
          <w:ilvl w:val="0"/>
          <w:numId w:val="3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D449A"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в случаях поражения кожи агрессивными химическими веществами?</w:t>
      </w:r>
    </w:p>
    <w:p w:rsidR="004D27F3" w:rsidRPr="008D449A" w:rsidRDefault="004D27F3" w:rsidP="004D27F3">
      <w:pPr>
        <w:pStyle w:val="a3"/>
        <w:numPr>
          <w:ilvl w:val="0"/>
          <w:numId w:val="3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D449A">
        <w:rPr>
          <w:rFonts w:ascii="Times New Roman" w:hAnsi="Times New Roman" w:cs="Times New Roman"/>
          <w:sz w:val="24"/>
          <w:szCs w:val="24"/>
        </w:rPr>
        <w:lastRenderedPageBreak/>
        <w:t>Ваши действия при освобождении пострадавшего от действия электрического тока при напряжении до 1000В?</w:t>
      </w:r>
    </w:p>
    <w:p w:rsidR="004D27F3" w:rsidRPr="008D449A" w:rsidRDefault="004D27F3" w:rsidP="004D27F3">
      <w:pPr>
        <w:pStyle w:val="a3"/>
        <w:numPr>
          <w:ilvl w:val="0"/>
          <w:numId w:val="3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D449A">
        <w:rPr>
          <w:rFonts w:ascii="Times New Roman" w:hAnsi="Times New Roman" w:cs="Times New Roman"/>
          <w:sz w:val="24"/>
          <w:szCs w:val="24"/>
        </w:rPr>
        <w:t>Как нужно действовать при проведении реанимации?</w:t>
      </w:r>
    </w:p>
    <w:p w:rsidR="004D27F3" w:rsidRPr="008D449A" w:rsidRDefault="004D27F3" w:rsidP="004D27F3">
      <w:pPr>
        <w:pStyle w:val="a3"/>
        <w:numPr>
          <w:ilvl w:val="0"/>
          <w:numId w:val="3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D449A">
        <w:rPr>
          <w:rFonts w:ascii="Times New Roman" w:hAnsi="Times New Roman" w:cs="Times New Roman"/>
          <w:sz w:val="24"/>
          <w:szCs w:val="24"/>
        </w:rPr>
        <w:t>Как нужно действовать в случае сильных болей в груди?</w:t>
      </w:r>
    </w:p>
    <w:p w:rsidR="004D27F3" w:rsidRPr="008D449A" w:rsidRDefault="004D27F3" w:rsidP="004D27F3">
      <w:pPr>
        <w:pStyle w:val="a3"/>
        <w:numPr>
          <w:ilvl w:val="0"/>
          <w:numId w:val="3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D449A">
        <w:rPr>
          <w:rFonts w:ascii="Times New Roman" w:hAnsi="Times New Roman" w:cs="Times New Roman"/>
          <w:sz w:val="24"/>
          <w:szCs w:val="24"/>
        </w:rPr>
        <w:t>Что нужно делать при проведении искусственной вентиляции лёгких способом «изо рта в рот»?</w:t>
      </w:r>
    </w:p>
    <w:p w:rsidR="004D27F3" w:rsidRPr="008D449A" w:rsidRDefault="004D27F3" w:rsidP="004D27F3">
      <w:pPr>
        <w:pStyle w:val="a3"/>
        <w:numPr>
          <w:ilvl w:val="0"/>
          <w:numId w:val="3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D449A">
        <w:rPr>
          <w:rFonts w:ascii="Times New Roman" w:hAnsi="Times New Roman" w:cs="Times New Roman"/>
          <w:sz w:val="24"/>
          <w:szCs w:val="24"/>
        </w:rPr>
        <w:t>Последовательность действий в случае ампутации пальцев кисти.</w:t>
      </w:r>
    </w:p>
    <w:p w:rsidR="004D27F3" w:rsidRPr="008D449A" w:rsidRDefault="004D27F3" w:rsidP="004D27F3">
      <w:pPr>
        <w:pStyle w:val="a3"/>
        <w:numPr>
          <w:ilvl w:val="0"/>
          <w:numId w:val="3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D449A">
        <w:rPr>
          <w:rFonts w:ascii="Times New Roman" w:hAnsi="Times New Roman" w:cs="Times New Roman"/>
          <w:sz w:val="24"/>
          <w:szCs w:val="24"/>
        </w:rPr>
        <w:t>Последовательность действий в случае истинного утопления.</w:t>
      </w:r>
    </w:p>
    <w:p w:rsidR="004D27F3" w:rsidRPr="008D449A" w:rsidRDefault="004D27F3" w:rsidP="004D27F3">
      <w:pPr>
        <w:pStyle w:val="a3"/>
        <w:numPr>
          <w:ilvl w:val="0"/>
          <w:numId w:val="3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D449A">
        <w:rPr>
          <w:rFonts w:ascii="Times New Roman" w:hAnsi="Times New Roman" w:cs="Times New Roman"/>
          <w:sz w:val="24"/>
          <w:szCs w:val="24"/>
        </w:rPr>
        <w:t>Правила эвакуации пострадавшего из зоны действия электрического тока: Во избежание поражения током за пострадавшего следует браться только одной рукой и только за сухую одежду? (Да/Нет)</w:t>
      </w:r>
    </w:p>
    <w:p w:rsidR="004D27F3" w:rsidRPr="008D449A" w:rsidRDefault="004D27F3" w:rsidP="004D27F3">
      <w:pPr>
        <w:pStyle w:val="a3"/>
        <w:numPr>
          <w:ilvl w:val="0"/>
          <w:numId w:val="3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D449A">
        <w:rPr>
          <w:rFonts w:ascii="Times New Roman" w:hAnsi="Times New Roman" w:cs="Times New Roman"/>
          <w:sz w:val="24"/>
          <w:szCs w:val="24"/>
        </w:rPr>
        <w:t>Если из раны торчит инородный предмет, то его необходимо извлечь (удалить) самостоятельно до прибытия скорой помощи (Да\Нет)</w:t>
      </w:r>
    </w:p>
    <w:p w:rsidR="004D27F3" w:rsidRPr="008D449A" w:rsidRDefault="004D27F3" w:rsidP="004D27F3">
      <w:pPr>
        <w:pStyle w:val="a3"/>
        <w:numPr>
          <w:ilvl w:val="0"/>
          <w:numId w:val="3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D449A">
        <w:rPr>
          <w:rFonts w:ascii="Times New Roman" w:hAnsi="Times New Roman" w:cs="Times New Roman"/>
          <w:sz w:val="24"/>
          <w:szCs w:val="24"/>
        </w:rPr>
        <w:t xml:space="preserve">При подозрении на внутреннее кровотечение пострадавшему необходимо обеспечить положение лежа на спине с приподнятыми ногами и приложить холод к </w:t>
      </w:r>
      <w:proofErr w:type="gramStart"/>
      <w:r w:rsidRPr="008D449A">
        <w:rPr>
          <w:rFonts w:ascii="Times New Roman" w:hAnsi="Times New Roman" w:cs="Times New Roman"/>
          <w:sz w:val="24"/>
          <w:szCs w:val="24"/>
        </w:rPr>
        <w:t>животу?(</w:t>
      </w:r>
      <w:proofErr w:type="gramEnd"/>
      <w:r w:rsidRPr="008D449A">
        <w:rPr>
          <w:rFonts w:ascii="Times New Roman" w:hAnsi="Times New Roman" w:cs="Times New Roman"/>
          <w:sz w:val="24"/>
          <w:szCs w:val="24"/>
        </w:rPr>
        <w:t>Да/Нет)</w:t>
      </w:r>
    </w:p>
    <w:p w:rsidR="004D27F3" w:rsidRPr="008D449A" w:rsidRDefault="004D27F3" w:rsidP="004D27F3">
      <w:pPr>
        <w:pStyle w:val="a3"/>
        <w:numPr>
          <w:ilvl w:val="0"/>
          <w:numId w:val="3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D449A">
        <w:rPr>
          <w:rFonts w:ascii="Times New Roman" w:hAnsi="Times New Roman" w:cs="Times New Roman"/>
          <w:sz w:val="24"/>
          <w:szCs w:val="24"/>
        </w:rPr>
        <w:t>При подозрении на внутреннее кровотечение пострадавшему необходимо обеспечить положение сидя и приложить грелку с горячей водой к животу? (Да/Нет)</w:t>
      </w:r>
    </w:p>
    <w:p w:rsidR="004D27F3" w:rsidRPr="008D449A" w:rsidRDefault="004D27F3" w:rsidP="004D27F3">
      <w:pPr>
        <w:pStyle w:val="a3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D449A">
        <w:rPr>
          <w:rFonts w:ascii="Times New Roman" w:hAnsi="Times New Roman" w:cs="Times New Roman"/>
          <w:sz w:val="24"/>
          <w:szCs w:val="24"/>
        </w:rPr>
        <w:t>В случаях ранения грудной клетки надо наложить пластырь или скотч, чтобы избежать поступления воздуха в плевральную полость (в легкие)? (Да/Нет)</w:t>
      </w:r>
    </w:p>
    <w:p w:rsidR="004D27F3" w:rsidRPr="008D449A" w:rsidRDefault="004D27F3" w:rsidP="004D27F3">
      <w:pPr>
        <w:pStyle w:val="a3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D449A">
        <w:rPr>
          <w:rFonts w:ascii="Times New Roman" w:hAnsi="Times New Roman" w:cs="Times New Roman"/>
          <w:sz w:val="24"/>
          <w:szCs w:val="24"/>
        </w:rPr>
        <w:t>В случаях термических ожогов надо смазывать обожженную поверхность кожи маслами и жирами? (Да/Нет)</w:t>
      </w:r>
    </w:p>
    <w:p w:rsidR="004D27F3" w:rsidRPr="008D449A" w:rsidRDefault="004D27F3" w:rsidP="004D27F3">
      <w:pPr>
        <w:pStyle w:val="a3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D449A">
        <w:rPr>
          <w:rFonts w:ascii="Times New Roman" w:hAnsi="Times New Roman" w:cs="Times New Roman"/>
          <w:sz w:val="24"/>
          <w:szCs w:val="24"/>
        </w:rPr>
        <w:t>В случаях термических ожогов надо накрыть обожженную поверхность сухой чистой тканью и поверх ткани приложить холод на 20-30 минут? (Да/Нет)</w:t>
      </w:r>
    </w:p>
    <w:p w:rsidR="004D27F3" w:rsidRPr="008D449A" w:rsidRDefault="004D27F3" w:rsidP="004D27F3">
      <w:pPr>
        <w:pStyle w:val="a3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D449A">
        <w:rPr>
          <w:rFonts w:ascii="Times New Roman" w:hAnsi="Times New Roman" w:cs="Times New Roman"/>
          <w:sz w:val="24"/>
          <w:szCs w:val="24"/>
        </w:rPr>
        <w:t>Передвигаться в зоне шагового напряжения следует в диэлектрических галошах либо «гусиным шагом» - пятка шагающей ноги, не отрываясь от земли, приставляется к носку другой ноги? (Да/Нет)</w:t>
      </w:r>
    </w:p>
    <w:p w:rsidR="004D27F3" w:rsidRPr="008D449A" w:rsidRDefault="004D27F3" w:rsidP="004D27F3">
      <w:pPr>
        <w:pStyle w:val="a3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D449A">
        <w:rPr>
          <w:rFonts w:ascii="Times New Roman" w:hAnsi="Times New Roman" w:cs="Times New Roman"/>
          <w:sz w:val="24"/>
          <w:szCs w:val="24"/>
        </w:rPr>
        <w:t>Передвигаться в зоне шагового напряжения следует в диэлектрических перчатках и в закрытых ботах с кованым носком? (Да/Нет)</w:t>
      </w:r>
    </w:p>
    <w:p w:rsidR="004D27F3" w:rsidRPr="008D449A" w:rsidRDefault="004D27F3" w:rsidP="004D27F3">
      <w:pPr>
        <w:pStyle w:val="a3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D449A">
        <w:rPr>
          <w:rFonts w:ascii="Times New Roman" w:hAnsi="Times New Roman" w:cs="Times New Roman"/>
          <w:sz w:val="24"/>
          <w:szCs w:val="24"/>
        </w:rPr>
        <w:t>Признаки артериального кровотечения: алая кровь из раны вытекает фонтанирующей струёй? (Да/Нет)</w:t>
      </w:r>
    </w:p>
    <w:p w:rsidR="004D27F3" w:rsidRPr="008D449A" w:rsidRDefault="004D27F3" w:rsidP="004D27F3">
      <w:pPr>
        <w:pStyle w:val="a3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D449A">
        <w:rPr>
          <w:rFonts w:ascii="Times New Roman" w:hAnsi="Times New Roman" w:cs="Times New Roman"/>
          <w:sz w:val="24"/>
          <w:szCs w:val="24"/>
        </w:rPr>
        <w:t xml:space="preserve">На какое расстояние достаточно переместить пострадавшего от действия электрического тока в помещении? </w:t>
      </w:r>
    </w:p>
    <w:p w:rsidR="004D27F3" w:rsidRPr="008D449A" w:rsidRDefault="004D27F3" w:rsidP="004D27F3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D449A">
        <w:rPr>
          <w:rFonts w:ascii="Times New Roman" w:hAnsi="Times New Roman" w:cs="Times New Roman"/>
          <w:sz w:val="24"/>
          <w:szCs w:val="24"/>
        </w:rPr>
        <w:t>Ваши действия при обнаружении признаков биологической смерти (когда оказание помощи не имеет смысла)?</w:t>
      </w:r>
    </w:p>
    <w:p w:rsidR="004D27F3" w:rsidRPr="008D449A" w:rsidRDefault="004D27F3" w:rsidP="004D27F3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D449A">
        <w:rPr>
          <w:rFonts w:ascii="Times New Roman" w:hAnsi="Times New Roman" w:cs="Times New Roman"/>
          <w:sz w:val="24"/>
          <w:szCs w:val="24"/>
        </w:rPr>
        <w:t>Ваши действия в случаях поражения электрическим током?</w:t>
      </w:r>
    </w:p>
    <w:p w:rsidR="004D27F3" w:rsidRPr="008D449A" w:rsidRDefault="004D27F3" w:rsidP="004D27F3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D449A">
        <w:rPr>
          <w:rFonts w:ascii="Times New Roman" w:hAnsi="Times New Roman" w:cs="Times New Roman"/>
          <w:sz w:val="24"/>
          <w:szCs w:val="24"/>
        </w:rPr>
        <w:t>Правила оказания помощи в случаях ранения мягких тканей головы.</w:t>
      </w:r>
    </w:p>
    <w:p w:rsidR="004D27F3" w:rsidRPr="008D449A" w:rsidRDefault="004D27F3" w:rsidP="004D27F3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D449A">
        <w:rPr>
          <w:rFonts w:ascii="Times New Roman" w:hAnsi="Times New Roman" w:cs="Times New Roman"/>
          <w:sz w:val="24"/>
          <w:szCs w:val="24"/>
        </w:rPr>
        <w:t>Правилами оказания помощи в случае теплового или солнечного удара.</w:t>
      </w:r>
    </w:p>
    <w:p w:rsidR="004D27F3" w:rsidRPr="008D449A" w:rsidRDefault="004D27F3" w:rsidP="004D27F3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D449A">
        <w:rPr>
          <w:rFonts w:ascii="Times New Roman" w:hAnsi="Times New Roman" w:cs="Times New Roman"/>
          <w:sz w:val="24"/>
          <w:szCs w:val="24"/>
        </w:rPr>
        <w:t>Ваши действия по оказанию первой помощи при ушибах?</w:t>
      </w:r>
    </w:p>
    <w:p w:rsidR="004D27F3" w:rsidRPr="008D449A" w:rsidRDefault="004D27F3" w:rsidP="004D27F3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D449A">
        <w:rPr>
          <w:rFonts w:ascii="Times New Roman" w:hAnsi="Times New Roman" w:cs="Times New Roman"/>
          <w:sz w:val="24"/>
          <w:szCs w:val="24"/>
        </w:rPr>
        <w:t>Оценка состояния пострадавшего: критерии признаков жизни.</w:t>
      </w:r>
    </w:p>
    <w:p w:rsidR="004D27F3" w:rsidRPr="008D449A" w:rsidRDefault="004D27F3" w:rsidP="004D27F3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D449A">
        <w:rPr>
          <w:rFonts w:ascii="Times New Roman" w:hAnsi="Times New Roman" w:cs="Times New Roman"/>
          <w:sz w:val="24"/>
          <w:szCs w:val="24"/>
        </w:rPr>
        <w:t>Порядок/алгоритм освобождения пострадавшего от действия электрического тока при напряжении до 1000В.</w:t>
      </w:r>
    </w:p>
    <w:p w:rsidR="004D27F3" w:rsidRPr="008D449A" w:rsidRDefault="004D27F3" w:rsidP="004D27F3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D449A">
        <w:rPr>
          <w:rFonts w:ascii="Times New Roman" w:hAnsi="Times New Roman" w:cs="Times New Roman"/>
          <w:sz w:val="24"/>
          <w:szCs w:val="24"/>
        </w:rPr>
        <w:t>Алгоритм действий в случае первой стадии переохлаждения.</w:t>
      </w:r>
    </w:p>
    <w:p w:rsidR="004D27F3" w:rsidRPr="008D449A" w:rsidRDefault="004D27F3" w:rsidP="004D27F3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D449A">
        <w:rPr>
          <w:rFonts w:ascii="Times New Roman" w:hAnsi="Times New Roman" w:cs="Times New Roman"/>
          <w:sz w:val="24"/>
          <w:szCs w:val="24"/>
        </w:rPr>
        <w:t>Алгоритм действий в ситуации, когда пострадавший лежит и у него нет сознания, но есть пульс на сонной артерии (обморок или начало развития комы).</w:t>
      </w:r>
    </w:p>
    <w:p w:rsidR="004D27F3" w:rsidRDefault="004D27F3" w:rsidP="004D27F3">
      <w:pPr>
        <w:pStyle w:val="a3"/>
      </w:pPr>
    </w:p>
    <w:p w:rsidR="00D57146" w:rsidRDefault="00D57146" w:rsidP="00D57146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7146">
        <w:rPr>
          <w:rFonts w:ascii="Times New Roman" w:hAnsi="Times New Roman" w:cs="Times New Roman"/>
          <w:b/>
          <w:i/>
          <w:sz w:val="28"/>
          <w:szCs w:val="28"/>
        </w:rPr>
        <w:t>Вопросы по электробезопасности:</w:t>
      </w:r>
    </w:p>
    <w:p w:rsidR="00D57146" w:rsidRPr="00D57146" w:rsidRDefault="00D57146" w:rsidP="00D57146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7146" w:rsidRPr="0096777E" w:rsidRDefault="00D57146" w:rsidP="00D5714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Какие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изолирующие электрозащитные</w:t>
      </w: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относятся к основным изолирующим электрозащитным средствам для электроустановок напряжением до 1000В?</w:t>
      </w:r>
    </w:p>
    <w:p w:rsidR="00D57146" w:rsidRPr="0096777E" w:rsidRDefault="00D57146" w:rsidP="00D5714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Каким образом можно определить, что электрозащитные средства прошли эксплуатационные испытания и пригодны к применению?</w:t>
      </w:r>
    </w:p>
    <w:p w:rsidR="00D57146" w:rsidRPr="0096777E" w:rsidRDefault="00D57146" w:rsidP="00D5714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Каким образом перед применением диэлектрические перчатки проверяются на наличие проколов?</w:t>
      </w:r>
    </w:p>
    <w:p w:rsidR="00D57146" w:rsidRPr="0096777E" w:rsidRDefault="00D57146" w:rsidP="00D5714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Как часто проводится проверка знаний по электробезопасности для электротехнического персонала?</w:t>
      </w:r>
    </w:p>
    <w:p w:rsidR="00D57146" w:rsidRPr="0096777E" w:rsidRDefault="00D57146" w:rsidP="00D5714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Когда проводится внеочередная проверка знаний персонала?</w:t>
      </w:r>
    </w:p>
    <w:p w:rsidR="00D57146" w:rsidRPr="0096777E" w:rsidRDefault="00D57146" w:rsidP="00D5714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Какой документ выдается персоналу по результатам проверки знаний по электробезопасности?</w:t>
      </w:r>
    </w:p>
    <w:p w:rsidR="00D57146" w:rsidRPr="0096777E" w:rsidRDefault="00D57146" w:rsidP="00D5714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На какой срок выдается наряд-допуск на производство работ в электроустановках?</w:t>
      </w:r>
    </w:p>
    <w:p w:rsidR="00D57146" w:rsidRPr="0096777E" w:rsidRDefault="00D57146" w:rsidP="00D5714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Что входит в понятие "Наряд-допуск"?</w:t>
      </w:r>
    </w:p>
    <w:p w:rsidR="00D57146" w:rsidRPr="0096777E" w:rsidRDefault="00D57146" w:rsidP="00D5714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Сколько экземпляров наряда должно оформляться?</w:t>
      </w:r>
    </w:p>
    <w:p w:rsidR="00D57146" w:rsidRPr="0096777E" w:rsidRDefault="00D57146" w:rsidP="00D5714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Что должно предшествовать началу работ по наряду или по распоряжению?</w:t>
      </w:r>
    </w:p>
    <w:p w:rsidR="00D57146" w:rsidRPr="0096777E" w:rsidRDefault="00D57146" w:rsidP="00D5714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Какие мероприятия из перечисленных относятся к организационным?</w:t>
      </w:r>
    </w:p>
    <w:p w:rsidR="00D57146" w:rsidRPr="0096777E" w:rsidRDefault="00D57146" w:rsidP="00D5714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Сколько человек должно быть в комиссии по проверке знаний электротехнического персонала?</w:t>
      </w:r>
    </w:p>
    <w:p w:rsidR="00D57146" w:rsidRPr="0096777E" w:rsidRDefault="00D57146" w:rsidP="00D5714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Какая группа по электробезопасности должна быть у председателя комиссии по проверке знаний персонала организации с электроустановками до 1000В?</w:t>
      </w:r>
    </w:p>
    <w:p w:rsidR="00D57146" w:rsidRPr="0096777E" w:rsidRDefault="00D57146" w:rsidP="00D5714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Где проводится проверка знаний работников Потребителя, численность которых не позволяет создать собственную комиссию?</w:t>
      </w:r>
    </w:p>
    <w:p w:rsidR="00D57146" w:rsidRPr="0096777E" w:rsidRDefault="00D57146" w:rsidP="00D5714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Каким образом оформляются результаты проверки знаний персонала Потребителя по электробезопасности?</w:t>
      </w:r>
    </w:p>
    <w:p w:rsidR="00D57146" w:rsidRPr="0096777E" w:rsidRDefault="00D57146" w:rsidP="00D5714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Какие работники относятся к административно-техническому персоналу?</w:t>
      </w:r>
    </w:p>
    <w:p w:rsidR="00D57146" w:rsidRPr="0096777E" w:rsidRDefault="00D57146" w:rsidP="00D5714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Кто назначается ответственным руководителем работ в электроустановках до 1000В?</w:t>
      </w:r>
    </w:p>
    <w:p w:rsidR="00D57146" w:rsidRPr="0096777E" w:rsidRDefault="00D57146" w:rsidP="00D5714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Что является определением понятия "Инструктаж целевой"?</w:t>
      </w:r>
    </w:p>
    <w:p w:rsidR="00D57146" w:rsidRPr="0096777E" w:rsidRDefault="00D57146" w:rsidP="00D5714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Кто проводит целевой инструктаж перед выполнением работ в порядке текущей эксплуатации?</w:t>
      </w:r>
    </w:p>
    <w:p w:rsidR="00D57146" w:rsidRPr="0096777E" w:rsidRDefault="00D57146" w:rsidP="00D5714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Что должен пройти командированный персонал по прибытии на место своей командировки для выполнения работ в действующих электроустановках?</w:t>
      </w:r>
    </w:p>
    <w:p w:rsidR="00D57146" w:rsidRPr="0096777E" w:rsidRDefault="00D57146" w:rsidP="00D5714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С какой периодичностью должны проверяться наличие и состояние средств защиты работником, ответственным за их состояние, с записью результатов осмотра в журнал?</w:t>
      </w:r>
    </w:p>
    <w:p w:rsidR="00D57146" w:rsidRPr="0096777E" w:rsidRDefault="00D57146" w:rsidP="00D5714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С какой периодичностью должны проводиться испытания диэлектрических ковров?</w:t>
      </w:r>
    </w:p>
    <w:p w:rsidR="00D57146" w:rsidRPr="00231BEA" w:rsidRDefault="00D57146" w:rsidP="00D5714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С какой периодичностью должны проводиться электрические испытания перчаток диэлектрических?</w:t>
      </w:r>
    </w:p>
    <w:p w:rsidR="00D57146" w:rsidRPr="004D27F3" w:rsidRDefault="00D57146" w:rsidP="004D27F3">
      <w:pPr>
        <w:pStyle w:val="a3"/>
      </w:pPr>
      <w:bookmarkStart w:id="0" w:name="_GoBack"/>
      <w:bookmarkEnd w:id="0"/>
    </w:p>
    <w:sectPr w:rsidR="00D57146" w:rsidRPr="004D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452D3"/>
    <w:multiLevelType w:val="hybridMultilevel"/>
    <w:tmpl w:val="62C6B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813A9"/>
    <w:multiLevelType w:val="hybridMultilevel"/>
    <w:tmpl w:val="7D06E6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CB3581"/>
    <w:multiLevelType w:val="hybridMultilevel"/>
    <w:tmpl w:val="93AA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51382"/>
    <w:multiLevelType w:val="hybridMultilevel"/>
    <w:tmpl w:val="26D28E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14"/>
    <w:rsid w:val="001D5CBE"/>
    <w:rsid w:val="002D6014"/>
    <w:rsid w:val="004D27F3"/>
    <w:rsid w:val="008E32BA"/>
    <w:rsid w:val="009F3138"/>
    <w:rsid w:val="009F5FC2"/>
    <w:rsid w:val="00B16A76"/>
    <w:rsid w:val="00D47DDB"/>
    <w:rsid w:val="00D57146"/>
    <w:rsid w:val="00D8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D8E1A-B5F9-4F62-97E0-BC4553D7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"/>
    <w:basedOn w:val="a"/>
    <w:link w:val="a4"/>
    <w:uiPriority w:val="34"/>
    <w:qFormat/>
    <w:rsid w:val="008E32BA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4D2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2019-10-17T06:36:00Z</dcterms:created>
  <dcterms:modified xsi:type="dcterms:W3CDTF">2019-10-17T07:40:00Z</dcterms:modified>
</cp:coreProperties>
</file>